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150" w:rsidRPr="00BB1B65" w:rsidRDefault="00E95150" w:rsidP="00A87544">
      <w:pPr>
        <w:jc w:val="center"/>
        <w:rPr>
          <w:sz w:val="28"/>
          <w:szCs w:val="28"/>
        </w:rPr>
      </w:pPr>
      <w:r w:rsidRPr="00BB1B65">
        <w:rPr>
          <w:sz w:val="28"/>
          <w:szCs w:val="28"/>
        </w:rPr>
        <w:t>МИНОБРНАУКИ РОССИИ</w:t>
      </w:r>
    </w:p>
    <w:p w:rsidR="00E95150" w:rsidRPr="00BB1B65" w:rsidRDefault="00E9515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5150" w:rsidRPr="00BB1B65" w:rsidRDefault="00E95150" w:rsidP="00A87544">
      <w:pPr>
        <w:jc w:val="center"/>
        <w:rPr>
          <w:b/>
          <w:sz w:val="28"/>
          <w:szCs w:val="28"/>
        </w:rPr>
      </w:pPr>
      <w:r w:rsidRPr="00BB1B65">
        <w:rPr>
          <w:b/>
          <w:sz w:val="28"/>
          <w:szCs w:val="28"/>
        </w:rPr>
        <w:t>«Гжельский государственный университет»</w:t>
      </w:r>
    </w:p>
    <w:p w:rsidR="00E95150" w:rsidRPr="00BB1B65" w:rsidRDefault="00E95150" w:rsidP="00A87544">
      <w:pPr>
        <w:jc w:val="center"/>
        <w:rPr>
          <w:sz w:val="28"/>
          <w:szCs w:val="28"/>
        </w:rPr>
      </w:pPr>
      <w:r w:rsidRPr="00BB1B65">
        <w:rPr>
          <w:sz w:val="28"/>
          <w:szCs w:val="28"/>
        </w:rPr>
        <w:t>(ГГУ)</w:t>
      </w:r>
    </w:p>
    <w:p w:rsidR="00E95150" w:rsidRPr="00BB1B65" w:rsidRDefault="00E95150" w:rsidP="00A87544">
      <w:pPr>
        <w:rPr>
          <w:sz w:val="28"/>
          <w:szCs w:val="28"/>
        </w:rPr>
      </w:pPr>
    </w:p>
    <w:p w:rsidR="00E95150" w:rsidRPr="00BB1B65" w:rsidRDefault="00E95150" w:rsidP="00A87544">
      <w:pPr>
        <w:pStyle w:val="Style15"/>
        <w:tabs>
          <w:tab w:val="left" w:leader="underscore" w:pos="9760"/>
        </w:tabs>
        <w:spacing w:line="360" w:lineRule="auto"/>
        <w:rPr>
          <w:rStyle w:val="FontStyle53"/>
          <w:bCs/>
          <w:sz w:val="28"/>
          <w:szCs w:val="28"/>
        </w:rPr>
      </w:pPr>
    </w:p>
    <w:p w:rsidR="00E95150" w:rsidRPr="00BB1B65" w:rsidRDefault="00E95150" w:rsidP="00A87544">
      <w:pPr>
        <w:pStyle w:val="Style15"/>
        <w:tabs>
          <w:tab w:val="left" w:leader="underscore" w:pos="9760"/>
        </w:tabs>
        <w:spacing w:line="360" w:lineRule="auto"/>
        <w:rPr>
          <w:rStyle w:val="FontStyle53"/>
          <w:bCs/>
          <w:sz w:val="28"/>
          <w:szCs w:val="28"/>
        </w:rPr>
      </w:pPr>
    </w:p>
    <w:p w:rsidR="00E95150" w:rsidRPr="00BB1B65" w:rsidRDefault="00E95150" w:rsidP="00A87544">
      <w:pPr>
        <w:pStyle w:val="Style15"/>
        <w:tabs>
          <w:tab w:val="left" w:leader="underscore" w:pos="9760"/>
        </w:tabs>
        <w:spacing w:line="360" w:lineRule="auto"/>
        <w:rPr>
          <w:rStyle w:val="FontStyle53"/>
          <w:bCs/>
          <w:sz w:val="28"/>
          <w:szCs w:val="28"/>
        </w:rPr>
      </w:pPr>
    </w:p>
    <w:p w:rsidR="00E95150" w:rsidRPr="00BB1B65" w:rsidRDefault="00E9515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95150" w:rsidRPr="00BB1B65" w:rsidRDefault="00E95150" w:rsidP="00A87544">
      <w:pPr>
        <w:tabs>
          <w:tab w:val="left" w:pos="680"/>
          <w:tab w:val="left" w:pos="851"/>
          <w:tab w:val="left" w:pos="6240"/>
        </w:tabs>
        <w:rPr>
          <w:noProof/>
          <w:sz w:val="28"/>
          <w:szCs w:val="28"/>
        </w:rPr>
      </w:pPr>
      <w:r w:rsidRPr="00BB1B65">
        <w:rPr>
          <w:noProof/>
          <w:sz w:val="28"/>
          <w:szCs w:val="28"/>
        </w:rPr>
        <w:tab/>
      </w:r>
    </w:p>
    <w:p w:rsidR="00E95150" w:rsidRPr="00BB1B65" w:rsidRDefault="00E95150" w:rsidP="00A87544">
      <w:pPr>
        <w:tabs>
          <w:tab w:val="left" w:pos="680"/>
          <w:tab w:val="left" w:pos="851"/>
          <w:tab w:val="left" w:pos="6240"/>
        </w:tabs>
        <w:rPr>
          <w:noProof/>
          <w:sz w:val="28"/>
          <w:szCs w:val="28"/>
        </w:rPr>
      </w:pPr>
    </w:p>
    <w:p w:rsidR="00E95150" w:rsidRPr="00BB1B65" w:rsidRDefault="00E95150" w:rsidP="00A87544">
      <w:pPr>
        <w:tabs>
          <w:tab w:val="left" w:pos="680"/>
          <w:tab w:val="left" w:pos="851"/>
          <w:tab w:val="left" w:pos="6240"/>
        </w:tabs>
        <w:rPr>
          <w:sz w:val="28"/>
          <w:szCs w:val="28"/>
        </w:rPr>
      </w:pPr>
    </w:p>
    <w:p w:rsidR="00E95150" w:rsidRDefault="00E95150" w:rsidP="00B020E2">
      <w:pPr>
        <w:pStyle w:val="Style11"/>
        <w:widowControl/>
        <w:rPr>
          <w:bCs/>
          <w:sz w:val="28"/>
          <w:szCs w:val="28"/>
          <w:u w:val="single"/>
        </w:rPr>
      </w:pPr>
      <w:r w:rsidRPr="00BB1B65">
        <w:rPr>
          <w:bCs/>
          <w:sz w:val="28"/>
          <w:szCs w:val="28"/>
          <w:u w:val="single"/>
        </w:rPr>
        <w:t>Рабочая программа дисциплины</w:t>
      </w:r>
    </w:p>
    <w:p w:rsidR="00E95150" w:rsidRPr="00BB1B65" w:rsidRDefault="00E95150" w:rsidP="00B020E2">
      <w:pPr>
        <w:pStyle w:val="Style11"/>
        <w:widowControl/>
        <w:rPr>
          <w:bCs/>
          <w:sz w:val="28"/>
          <w:szCs w:val="28"/>
          <w:u w:val="single"/>
        </w:rPr>
      </w:pPr>
    </w:p>
    <w:p w:rsidR="00E95150" w:rsidRPr="00A641AF" w:rsidRDefault="00E95150" w:rsidP="00A25055">
      <w:pPr>
        <w:pStyle w:val="Style12"/>
        <w:spacing w:line="240" w:lineRule="auto"/>
        <w:jc w:val="center"/>
        <w:rPr>
          <w:rStyle w:val="FontStyle53"/>
          <w:bCs/>
          <w:sz w:val="28"/>
          <w:szCs w:val="28"/>
        </w:rPr>
      </w:pPr>
      <w:r w:rsidRPr="00A641AF">
        <w:rPr>
          <w:rStyle w:val="FontStyle53"/>
          <w:bCs/>
          <w:sz w:val="28"/>
          <w:szCs w:val="28"/>
        </w:rPr>
        <w:t>Традиции и инновации гжельской росписи</w:t>
      </w:r>
    </w:p>
    <w:p w:rsidR="00E95150" w:rsidRPr="00A25055" w:rsidRDefault="00E95150" w:rsidP="00A25055">
      <w:pPr>
        <w:pStyle w:val="Style12"/>
        <w:spacing w:line="240" w:lineRule="auto"/>
        <w:jc w:val="center"/>
        <w:rPr>
          <w:rStyle w:val="FontStyle53"/>
          <w:b w:val="0"/>
          <w:bCs/>
          <w:sz w:val="28"/>
          <w:szCs w:val="28"/>
        </w:rPr>
      </w:pPr>
    </w:p>
    <w:p w:rsidR="00E95150" w:rsidRPr="00A25055" w:rsidRDefault="00E95150" w:rsidP="00A25055">
      <w:pPr>
        <w:pStyle w:val="Style12"/>
        <w:spacing w:line="240" w:lineRule="auto"/>
        <w:ind w:firstLine="720"/>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E95150" w:rsidRPr="00A641AF" w:rsidTr="00A641AF">
        <w:trPr>
          <w:trHeight w:val="409"/>
        </w:trPr>
        <w:tc>
          <w:tcPr>
            <w:tcW w:w="3646" w:type="dxa"/>
          </w:tcPr>
          <w:p w:rsidR="00E95150" w:rsidRPr="00A641AF" w:rsidRDefault="00E95150" w:rsidP="00A641AF">
            <w:pPr>
              <w:widowControl w:val="0"/>
              <w:tabs>
                <w:tab w:val="left" w:leader="underscore" w:pos="9524"/>
              </w:tabs>
              <w:autoSpaceDE w:val="0"/>
              <w:autoSpaceDN w:val="0"/>
              <w:adjustRightInd w:val="0"/>
              <w:rPr>
                <w:bCs/>
                <w:sz w:val="28"/>
                <w:szCs w:val="28"/>
              </w:rPr>
            </w:pPr>
            <w:r w:rsidRPr="00A641AF">
              <w:rPr>
                <w:bCs/>
                <w:i/>
                <w:sz w:val="28"/>
                <w:szCs w:val="28"/>
              </w:rPr>
              <w:t>Направление подготовки</w:t>
            </w:r>
          </w:p>
        </w:tc>
        <w:tc>
          <w:tcPr>
            <w:tcW w:w="6243" w:type="dxa"/>
            <w:tcBorders>
              <w:top w:val="nil"/>
              <w:left w:val="nil"/>
              <w:bottom w:val="single" w:sz="4" w:space="0" w:color="auto"/>
              <w:right w:val="nil"/>
            </w:tcBorders>
          </w:tcPr>
          <w:p w:rsidR="00E95150" w:rsidRPr="00A641AF" w:rsidRDefault="00E95150" w:rsidP="00A641AF">
            <w:pPr>
              <w:rPr>
                <w:b/>
                <w:color w:val="000000"/>
                <w:sz w:val="28"/>
                <w:szCs w:val="28"/>
              </w:rPr>
            </w:pPr>
            <w:r w:rsidRPr="00A641AF">
              <w:rPr>
                <w:color w:val="000000"/>
                <w:sz w:val="28"/>
                <w:szCs w:val="28"/>
              </w:rPr>
              <w:t>54.05.05 Живопись и изящные искусства</w:t>
            </w:r>
          </w:p>
        </w:tc>
      </w:tr>
      <w:tr w:rsidR="00E95150" w:rsidRPr="00A641AF" w:rsidTr="00A641AF">
        <w:trPr>
          <w:trHeight w:val="402"/>
        </w:trPr>
        <w:tc>
          <w:tcPr>
            <w:tcW w:w="3646" w:type="dxa"/>
          </w:tcPr>
          <w:p w:rsidR="00E95150" w:rsidRPr="00A641AF" w:rsidRDefault="00E95150" w:rsidP="00A641AF">
            <w:pPr>
              <w:widowControl w:val="0"/>
              <w:tabs>
                <w:tab w:val="left" w:leader="underscore" w:pos="9768"/>
              </w:tabs>
              <w:autoSpaceDE w:val="0"/>
              <w:autoSpaceDN w:val="0"/>
              <w:adjustRightInd w:val="0"/>
              <w:ind w:right="-5211"/>
              <w:rPr>
                <w:bCs/>
                <w:i/>
                <w:sz w:val="28"/>
                <w:szCs w:val="28"/>
              </w:rPr>
            </w:pPr>
          </w:p>
          <w:p w:rsidR="00E95150" w:rsidRPr="00A641AF" w:rsidRDefault="00E95150" w:rsidP="00A641AF">
            <w:pPr>
              <w:widowControl w:val="0"/>
              <w:tabs>
                <w:tab w:val="left" w:leader="underscore" w:pos="9768"/>
              </w:tabs>
              <w:autoSpaceDE w:val="0"/>
              <w:autoSpaceDN w:val="0"/>
              <w:adjustRightInd w:val="0"/>
              <w:ind w:right="-5211"/>
              <w:rPr>
                <w:bCs/>
                <w:sz w:val="28"/>
                <w:szCs w:val="28"/>
              </w:rPr>
            </w:pPr>
            <w:r w:rsidRPr="00A641AF">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5150" w:rsidRPr="00A641AF" w:rsidRDefault="00E95150" w:rsidP="00A641AF">
            <w:pPr>
              <w:ind w:firstLine="142"/>
              <w:jc w:val="both"/>
              <w:rPr>
                <w:sz w:val="28"/>
                <w:szCs w:val="28"/>
              </w:rPr>
            </w:pPr>
          </w:p>
          <w:p w:rsidR="00E95150" w:rsidRPr="00A641AF" w:rsidRDefault="00E95150" w:rsidP="00A641AF">
            <w:pPr>
              <w:jc w:val="both"/>
              <w:rPr>
                <w:sz w:val="28"/>
                <w:szCs w:val="28"/>
              </w:rPr>
            </w:pPr>
            <w:r w:rsidRPr="00A641AF">
              <w:rPr>
                <w:color w:val="000000"/>
                <w:sz w:val="28"/>
                <w:szCs w:val="28"/>
              </w:rPr>
              <w:t>Художник-живописец</w:t>
            </w:r>
          </w:p>
        </w:tc>
      </w:tr>
      <w:tr w:rsidR="00E95150" w:rsidRPr="00A641AF" w:rsidTr="00A641AF">
        <w:tc>
          <w:tcPr>
            <w:tcW w:w="3646" w:type="dxa"/>
          </w:tcPr>
          <w:p w:rsidR="00E95150" w:rsidRPr="00A641AF" w:rsidRDefault="00E95150" w:rsidP="00A641AF">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E95150" w:rsidRPr="00A641AF" w:rsidRDefault="00E95150" w:rsidP="00A641AF">
            <w:pPr>
              <w:widowControl w:val="0"/>
              <w:tabs>
                <w:tab w:val="left" w:leader="underscore" w:pos="9768"/>
              </w:tabs>
              <w:autoSpaceDE w:val="0"/>
              <w:autoSpaceDN w:val="0"/>
              <w:adjustRightInd w:val="0"/>
              <w:jc w:val="center"/>
              <w:rPr>
                <w:bCs/>
                <w:sz w:val="28"/>
                <w:szCs w:val="28"/>
              </w:rPr>
            </w:pPr>
          </w:p>
        </w:tc>
      </w:tr>
      <w:tr w:rsidR="00E95150" w:rsidRPr="00A641AF" w:rsidTr="00A641AF">
        <w:tc>
          <w:tcPr>
            <w:tcW w:w="3646" w:type="dxa"/>
          </w:tcPr>
          <w:p w:rsidR="00E95150" w:rsidRPr="00A641AF" w:rsidRDefault="00E95150" w:rsidP="00A641AF">
            <w:pPr>
              <w:widowControl w:val="0"/>
              <w:tabs>
                <w:tab w:val="left" w:leader="underscore" w:pos="9768"/>
              </w:tabs>
              <w:autoSpaceDE w:val="0"/>
              <w:autoSpaceDN w:val="0"/>
              <w:adjustRightInd w:val="0"/>
              <w:rPr>
                <w:bCs/>
                <w:i/>
                <w:sz w:val="28"/>
                <w:szCs w:val="28"/>
              </w:rPr>
            </w:pPr>
          </w:p>
          <w:p w:rsidR="00E95150" w:rsidRPr="00A641AF" w:rsidRDefault="00E95150" w:rsidP="00A641AF">
            <w:pPr>
              <w:widowControl w:val="0"/>
              <w:tabs>
                <w:tab w:val="left" w:leader="underscore" w:pos="9768"/>
              </w:tabs>
              <w:autoSpaceDE w:val="0"/>
              <w:autoSpaceDN w:val="0"/>
              <w:adjustRightInd w:val="0"/>
              <w:rPr>
                <w:bCs/>
                <w:sz w:val="28"/>
                <w:szCs w:val="28"/>
              </w:rPr>
            </w:pPr>
            <w:r w:rsidRPr="00A641AF">
              <w:rPr>
                <w:bCs/>
                <w:i/>
                <w:sz w:val="28"/>
                <w:szCs w:val="28"/>
              </w:rPr>
              <w:t>Квалификация  выпускника</w:t>
            </w:r>
          </w:p>
        </w:tc>
        <w:tc>
          <w:tcPr>
            <w:tcW w:w="6243" w:type="dxa"/>
            <w:tcBorders>
              <w:top w:val="nil"/>
              <w:left w:val="nil"/>
              <w:bottom w:val="single" w:sz="4" w:space="0" w:color="auto"/>
              <w:right w:val="nil"/>
            </w:tcBorders>
          </w:tcPr>
          <w:p w:rsidR="00E95150" w:rsidRPr="00A641AF" w:rsidRDefault="00E95150" w:rsidP="00A641AF">
            <w:pPr>
              <w:widowControl w:val="0"/>
              <w:tabs>
                <w:tab w:val="left" w:leader="underscore" w:pos="9768"/>
              </w:tabs>
              <w:autoSpaceDE w:val="0"/>
              <w:autoSpaceDN w:val="0"/>
              <w:adjustRightInd w:val="0"/>
              <w:jc w:val="both"/>
              <w:rPr>
                <w:bCs/>
                <w:sz w:val="28"/>
                <w:szCs w:val="28"/>
              </w:rPr>
            </w:pPr>
          </w:p>
          <w:p w:rsidR="00E95150" w:rsidRPr="00A641AF" w:rsidRDefault="00E95150" w:rsidP="00A641AF">
            <w:pPr>
              <w:widowControl w:val="0"/>
              <w:tabs>
                <w:tab w:val="left" w:leader="underscore" w:pos="9768"/>
              </w:tabs>
              <w:autoSpaceDE w:val="0"/>
              <w:autoSpaceDN w:val="0"/>
              <w:adjustRightInd w:val="0"/>
              <w:jc w:val="both"/>
              <w:rPr>
                <w:bCs/>
                <w:sz w:val="28"/>
                <w:szCs w:val="28"/>
              </w:rPr>
            </w:pPr>
            <w:r w:rsidRPr="008779D8">
              <w:rPr>
                <w:bCs/>
                <w:color w:val="000000"/>
                <w:sz w:val="28"/>
                <w:szCs w:val="28"/>
              </w:rPr>
              <w:t>Специалист</w:t>
            </w:r>
          </w:p>
        </w:tc>
      </w:tr>
    </w:tbl>
    <w:p w:rsidR="00E95150" w:rsidRPr="00BB1B65" w:rsidRDefault="00E95150" w:rsidP="00A87544">
      <w:pPr>
        <w:pStyle w:val="Style15"/>
        <w:tabs>
          <w:tab w:val="left" w:leader="underscore" w:pos="9768"/>
        </w:tabs>
        <w:jc w:val="center"/>
        <w:rPr>
          <w:rStyle w:val="FontStyle53"/>
          <w:bCs/>
          <w:sz w:val="28"/>
          <w:szCs w:val="28"/>
        </w:rPr>
      </w:pPr>
    </w:p>
    <w:p w:rsidR="00E95150" w:rsidRPr="00BB1B65" w:rsidRDefault="00E95150" w:rsidP="00A87544">
      <w:pPr>
        <w:pStyle w:val="Style15"/>
        <w:tabs>
          <w:tab w:val="left" w:leader="underscore" w:pos="9768"/>
        </w:tabs>
        <w:jc w:val="center"/>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Pr="00BB1B65"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jc w:val="center"/>
        <w:rPr>
          <w:rStyle w:val="FontStyle53"/>
          <w:b w:val="0"/>
          <w:bCs/>
          <w:sz w:val="28"/>
          <w:szCs w:val="28"/>
        </w:rPr>
      </w:pPr>
    </w:p>
    <w:p w:rsidR="00E95150" w:rsidRDefault="00E95150" w:rsidP="00A87544">
      <w:pPr>
        <w:pStyle w:val="Style15"/>
        <w:tabs>
          <w:tab w:val="left" w:leader="underscore" w:pos="9768"/>
        </w:tabs>
        <w:jc w:val="center"/>
        <w:rPr>
          <w:rStyle w:val="FontStyle53"/>
          <w:b w:val="0"/>
          <w:bCs/>
          <w:sz w:val="28"/>
          <w:szCs w:val="28"/>
        </w:rPr>
      </w:pPr>
    </w:p>
    <w:p w:rsidR="00E95150" w:rsidRDefault="00E95150" w:rsidP="00A641AF">
      <w:pPr>
        <w:pStyle w:val="Style15"/>
        <w:tabs>
          <w:tab w:val="left" w:leader="underscore" w:pos="9768"/>
        </w:tabs>
        <w:rPr>
          <w:rStyle w:val="FontStyle53"/>
          <w:b w:val="0"/>
          <w:bCs/>
          <w:sz w:val="28"/>
          <w:szCs w:val="28"/>
        </w:rPr>
      </w:pPr>
    </w:p>
    <w:p w:rsidR="00E95150" w:rsidRDefault="00E95150" w:rsidP="00A87544">
      <w:pPr>
        <w:pStyle w:val="Style15"/>
        <w:tabs>
          <w:tab w:val="left" w:leader="underscore" w:pos="9768"/>
        </w:tabs>
        <w:jc w:val="center"/>
        <w:rPr>
          <w:rStyle w:val="FontStyle53"/>
          <w:b w:val="0"/>
          <w:bCs/>
          <w:sz w:val="28"/>
          <w:szCs w:val="28"/>
        </w:rPr>
      </w:pPr>
    </w:p>
    <w:p w:rsidR="00E95150" w:rsidRPr="00BB1B65" w:rsidRDefault="00E9515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5150" w:rsidRPr="00DC11F5" w:rsidRDefault="00270F86" w:rsidP="00270F86">
      <w:pPr>
        <w:tabs>
          <w:tab w:val="left" w:pos="680"/>
          <w:tab w:val="left" w:pos="851"/>
        </w:tabs>
        <w:ind w:firstLine="709"/>
        <w:jc w:val="both"/>
        <w:rPr>
          <w:b/>
        </w:rPr>
      </w:pPr>
      <w:r>
        <w:br w:type="page"/>
      </w:r>
      <w:r w:rsidR="00E95150" w:rsidRPr="00DC11F5">
        <w:lastRenderedPageBreak/>
        <w:t>Рабочая программа дисциплины «</w:t>
      </w:r>
      <w:r w:rsidR="00E95150" w:rsidRPr="00B57AE4">
        <w:rPr>
          <w:bCs/>
        </w:rPr>
        <w:t>Традиции и инновации гжельской росписи</w:t>
      </w:r>
      <w:r w:rsidR="00E95150"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E95150" w:rsidRPr="00B020E2">
        <w:t>54.0</w:t>
      </w:r>
      <w:r w:rsidR="00E95150">
        <w:t>3.02Декоративно-прикладное искусство и народные промыслы.</w:t>
      </w:r>
    </w:p>
    <w:p w:rsidR="00E95150" w:rsidRPr="009668DB" w:rsidRDefault="00E95150" w:rsidP="00A87544">
      <w:pPr>
        <w:ind w:firstLine="709"/>
        <w:jc w:val="both"/>
      </w:pPr>
      <w:r w:rsidRPr="00A641AF">
        <w:t xml:space="preserve">Дисциплина относится к части, формируемой участниками образовательных </w:t>
      </w:r>
      <w:proofErr w:type="spellStart"/>
      <w:r w:rsidRPr="00A641AF">
        <w:t>отношенийБлока</w:t>
      </w:r>
      <w:proofErr w:type="spellEnd"/>
      <w:r w:rsidRPr="00A641AF">
        <w:t xml:space="preserve"> 1.«Дисциплины (модули)»</w:t>
      </w:r>
      <w:r>
        <w:t xml:space="preserve"> учебного плана</w:t>
      </w:r>
      <w:r w:rsidRPr="00386FF9">
        <w:t>.</w:t>
      </w:r>
    </w:p>
    <w:p w:rsidR="00E95150" w:rsidRPr="00E765B9" w:rsidRDefault="00E95150" w:rsidP="00240A1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E95150" w:rsidRPr="00E765B9" w:rsidRDefault="00E95150" w:rsidP="00240A1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5150" w:rsidRPr="00DC11F5" w:rsidRDefault="00270F86" w:rsidP="00D00133">
      <w:pPr>
        <w:autoSpaceDE w:val="0"/>
        <w:autoSpaceDN w:val="0"/>
        <w:adjustRightInd w:val="0"/>
      </w:pPr>
      <w:r>
        <w:br w:type="page"/>
      </w:r>
    </w:p>
    <w:p w:rsidR="00E95150" w:rsidRDefault="00E95150"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95150" w:rsidRDefault="00E95150"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E95150" w:rsidRPr="00DC11F5" w:rsidTr="00D75E3D">
        <w:tc>
          <w:tcPr>
            <w:tcW w:w="2552" w:type="dxa"/>
          </w:tcPr>
          <w:p w:rsidR="00E95150" w:rsidRPr="00707E3B" w:rsidRDefault="00E95150" w:rsidP="001615E8">
            <w:pPr>
              <w:jc w:val="center"/>
              <w:rPr>
                <w:b/>
              </w:rPr>
            </w:pPr>
            <w:r w:rsidRPr="00707E3B">
              <w:rPr>
                <w:b/>
              </w:rPr>
              <w:t>Компетенция</w:t>
            </w:r>
          </w:p>
        </w:tc>
        <w:tc>
          <w:tcPr>
            <w:tcW w:w="3402" w:type="dxa"/>
          </w:tcPr>
          <w:p w:rsidR="00E95150" w:rsidRPr="00707E3B" w:rsidRDefault="00E95150" w:rsidP="001615E8">
            <w:pPr>
              <w:jc w:val="center"/>
              <w:rPr>
                <w:b/>
              </w:rPr>
            </w:pPr>
            <w:r w:rsidRPr="00707E3B">
              <w:rPr>
                <w:b/>
              </w:rPr>
              <w:t>Индикаторы достижения компетенций</w:t>
            </w:r>
          </w:p>
        </w:tc>
        <w:tc>
          <w:tcPr>
            <w:tcW w:w="3856" w:type="dxa"/>
          </w:tcPr>
          <w:p w:rsidR="00E95150" w:rsidRPr="00707E3B" w:rsidRDefault="00E95150" w:rsidP="001615E8">
            <w:pPr>
              <w:jc w:val="center"/>
              <w:rPr>
                <w:b/>
              </w:rPr>
            </w:pPr>
            <w:r w:rsidRPr="00707E3B">
              <w:rPr>
                <w:b/>
              </w:rPr>
              <w:t>Планируемые результаты обучения по дисциплине</w:t>
            </w:r>
          </w:p>
        </w:tc>
      </w:tr>
      <w:tr w:rsidR="00E95150" w:rsidRPr="00DC11F5" w:rsidTr="00D75E3D">
        <w:tc>
          <w:tcPr>
            <w:tcW w:w="2552" w:type="dxa"/>
          </w:tcPr>
          <w:p w:rsidR="00E95150" w:rsidRDefault="00E95150" w:rsidP="00A641AF">
            <w:r>
              <w:t>УК-5</w:t>
            </w:r>
          </w:p>
          <w:p w:rsidR="00E95150" w:rsidRPr="00A641AF" w:rsidRDefault="00E95150" w:rsidP="00A641AF">
            <w:r>
              <w:t>Способен анализировать и учитывать разнообразие культур в процессе межкультурного взаимодействия</w:t>
            </w:r>
          </w:p>
          <w:p w:rsidR="00E95150" w:rsidRPr="00A641AF" w:rsidRDefault="00E95150" w:rsidP="00A641AF"/>
        </w:tc>
        <w:tc>
          <w:tcPr>
            <w:tcW w:w="3402" w:type="dxa"/>
          </w:tcPr>
          <w:p w:rsidR="00E95150" w:rsidRDefault="00E95150" w:rsidP="00A641AF">
            <w:pPr>
              <w:widowControl w:val="0"/>
              <w:autoSpaceDE w:val="0"/>
              <w:autoSpaceDN w:val="0"/>
              <w:ind w:right="96"/>
              <w:rPr>
                <w:b/>
                <w:lang w:eastAsia="en-US"/>
              </w:rPr>
            </w:pPr>
            <w:r w:rsidRPr="00A641AF">
              <w:rPr>
                <w:lang w:eastAsia="en-US"/>
              </w:rPr>
              <w:t>УК-5.1. Знает</w:t>
            </w:r>
          </w:p>
          <w:p w:rsidR="00E95150" w:rsidRPr="00A641AF" w:rsidRDefault="00E95150" w:rsidP="00A641AF">
            <w:pPr>
              <w:widowControl w:val="0"/>
              <w:autoSpaceDE w:val="0"/>
              <w:autoSpaceDN w:val="0"/>
              <w:ind w:right="96"/>
              <w:rPr>
                <w:lang w:eastAsia="en-US"/>
              </w:rPr>
            </w:pPr>
            <w:r w:rsidRPr="00A641AF">
              <w:rPr>
                <w:lang w:eastAsia="en-US"/>
              </w:rPr>
              <w:t>основные категории философии, историческое наследие, социокультурные традиции и основы межкультурной коммуникации.</w:t>
            </w:r>
          </w:p>
          <w:p w:rsidR="00E95150" w:rsidRPr="00A641AF" w:rsidRDefault="00E95150" w:rsidP="00A641AF">
            <w:pPr>
              <w:widowControl w:val="0"/>
              <w:autoSpaceDE w:val="0"/>
              <w:autoSpaceDN w:val="0"/>
              <w:spacing w:line="232" w:lineRule="auto"/>
              <w:ind w:right="95"/>
              <w:rPr>
                <w:lang w:eastAsia="en-US"/>
              </w:rPr>
            </w:pPr>
            <w:r w:rsidRPr="00A641AF">
              <w:rPr>
                <w:lang w:eastAsia="en-US"/>
              </w:rPr>
              <w:t xml:space="preserve">УК-5.2. </w:t>
            </w:r>
            <w:proofErr w:type="spellStart"/>
            <w:r w:rsidRPr="00A641AF">
              <w:rPr>
                <w:lang w:eastAsia="en-US"/>
              </w:rPr>
              <w:t>Умеетвзаимодействовать</w:t>
            </w:r>
            <w:proofErr w:type="spellEnd"/>
            <w:r w:rsidRPr="00A641AF">
              <w:rPr>
                <w:lang w:eastAsia="en-US"/>
              </w:rPr>
              <w:t xml:space="preserve"> с людьми с учетом социокультурных особенностей в целях успешного выполнения профессиональных задач и социальной интеграции</w:t>
            </w:r>
          </w:p>
          <w:p w:rsidR="00E95150" w:rsidRPr="00A641AF" w:rsidRDefault="00E95150" w:rsidP="00A641AF">
            <w:r w:rsidRPr="00A641AF">
              <w:t xml:space="preserve">УК-5.3. Владеет </w:t>
            </w:r>
            <w:proofErr w:type="spellStart"/>
            <w:r w:rsidRPr="00A641AF">
              <w:t>навыкамиоценки</w:t>
            </w:r>
            <w:proofErr w:type="spellEnd"/>
            <w:r w:rsidRPr="00A641AF">
              <w:t xml:space="preserve"> событий в социально-историческом, этическом и философском контекстах</w:t>
            </w:r>
          </w:p>
          <w:p w:rsidR="00E95150" w:rsidRPr="00707E3B" w:rsidRDefault="00E95150" w:rsidP="001615E8">
            <w:pPr>
              <w:jc w:val="center"/>
              <w:rPr>
                <w:b/>
              </w:rPr>
            </w:pPr>
          </w:p>
        </w:tc>
        <w:tc>
          <w:tcPr>
            <w:tcW w:w="3856" w:type="dxa"/>
          </w:tcPr>
          <w:p w:rsidR="00E95150" w:rsidRPr="00A641AF" w:rsidRDefault="00E95150" w:rsidP="00A641AF">
            <w:pPr>
              <w:jc w:val="both"/>
            </w:pPr>
            <w:r w:rsidRPr="00A641AF">
              <w:rPr>
                <w:u w:val="single"/>
              </w:rPr>
              <w:t>Знать</w:t>
            </w:r>
            <w:r w:rsidRPr="00A641AF">
              <w:t xml:space="preserve">: основные этапы, события, явления и процессы </w:t>
            </w:r>
            <w:r>
              <w:t>истории гжельской росписи.</w:t>
            </w:r>
          </w:p>
          <w:p w:rsidR="00E95150" w:rsidRPr="00A641AF" w:rsidRDefault="00E95150" w:rsidP="00A641AF">
            <w:pPr>
              <w:jc w:val="both"/>
            </w:pPr>
            <w:r w:rsidRPr="00A641AF">
              <w:rPr>
                <w:u w:val="single"/>
              </w:rPr>
              <w:t>Уметь</w:t>
            </w:r>
            <w:r w:rsidRPr="00A641AF">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E95150" w:rsidRPr="00707E3B" w:rsidRDefault="00E95150" w:rsidP="00915D33">
            <w:pPr>
              <w:rPr>
                <w:b/>
              </w:rPr>
            </w:pPr>
            <w:r w:rsidRPr="00A641AF">
              <w:rPr>
                <w:u w:val="single"/>
              </w:rPr>
              <w:t>Владеть</w:t>
            </w:r>
            <w:r w:rsidRPr="00A641AF">
              <w:t>: навыками во</w:t>
            </w:r>
            <w:r>
              <w:t>сприятия и анализа ранних видов росписи</w:t>
            </w:r>
            <w:r w:rsidRPr="00A641AF">
              <w:t>,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w:t>
            </w:r>
            <w:r>
              <w:t xml:space="preserve"> инноваций в росписи произведений искусства</w:t>
            </w:r>
            <w:r w:rsidRPr="00A641AF">
              <w:t>.</w:t>
            </w:r>
          </w:p>
        </w:tc>
      </w:tr>
      <w:tr w:rsidR="00E95150" w:rsidRPr="00DC11F5" w:rsidTr="00D75E3D">
        <w:trPr>
          <w:trHeight w:val="416"/>
        </w:trPr>
        <w:tc>
          <w:tcPr>
            <w:tcW w:w="2552" w:type="dxa"/>
          </w:tcPr>
          <w:p w:rsidR="00E95150" w:rsidRPr="009C6400" w:rsidRDefault="00E95150" w:rsidP="00386FF9">
            <w:r>
              <w:t xml:space="preserve">ПК-1. </w:t>
            </w:r>
            <w:r w:rsidRPr="005A7221">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w:t>
            </w:r>
            <w:r>
              <w:t>, навыками передачи, полученных навыков профессиональной, педагогической, культурно-просветительской деятельности</w:t>
            </w:r>
          </w:p>
        </w:tc>
        <w:tc>
          <w:tcPr>
            <w:tcW w:w="3402" w:type="dxa"/>
          </w:tcPr>
          <w:p w:rsidR="00E95150" w:rsidRPr="00822E14" w:rsidRDefault="00E95150" w:rsidP="00A002FF">
            <w:pPr>
              <w:autoSpaceDE w:val="0"/>
              <w:autoSpaceDN w:val="0"/>
              <w:adjustRightInd w:val="0"/>
            </w:pPr>
            <w:r w:rsidRPr="00822E14">
              <w:t>ПК-1.1</w:t>
            </w:r>
          </w:p>
          <w:p w:rsidR="00E95150" w:rsidRPr="00822E14" w:rsidRDefault="00E95150" w:rsidP="00A002FF">
            <w:pPr>
              <w:autoSpaceDE w:val="0"/>
              <w:autoSpaceDN w:val="0"/>
              <w:adjustRightInd w:val="0"/>
            </w:pPr>
            <w:r w:rsidRPr="00822E14">
              <w:t>Знает: способы и принципы  создания изделия в керамическом материале на высоком профессиональном уровне;</w:t>
            </w:r>
          </w:p>
          <w:p w:rsidR="00E95150" w:rsidRPr="00822E14" w:rsidRDefault="00E95150" w:rsidP="00A002FF">
            <w:pPr>
              <w:autoSpaceDE w:val="0"/>
              <w:autoSpaceDN w:val="0"/>
              <w:adjustRightInd w:val="0"/>
            </w:pPr>
            <w:r w:rsidRPr="00822E14">
              <w:t xml:space="preserve">стадии изготовления изделия: формование, сушка, обжиг, декорирование. </w:t>
            </w:r>
          </w:p>
          <w:p w:rsidR="00E95150" w:rsidRPr="00822E14" w:rsidRDefault="00E95150" w:rsidP="00A002FF">
            <w:pPr>
              <w:autoSpaceDE w:val="0"/>
              <w:autoSpaceDN w:val="0"/>
              <w:adjustRightInd w:val="0"/>
            </w:pPr>
            <w:r w:rsidRPr="00822E14">
              <w:t>материалы и инструменты для работы над выполнением керамического изделия;</w:t>
            </w:r>
          </w:p>
          <w:p w:rsidR="00E95150" w:rsidRPr="00822E14" w:rsidRDefault="00E95150" w:rsidP="00A002FF">
            <w:pPr>
              <w:autoSpaceDE w:val="0"/>
              <w:autoSpaceDN w:val="0"/>
              <w:adjustRightInd w:val="0"/>
            </w:pPr>
            <w:r w:rsidRPr="00822E14">
              <w:t>основные приемы работы с гипсом, для изготовления моделей и принципы изготовления формовочной оснастки</w:t>
            </w:r>
          </w:p>
          <w:p w:rsidR="00E95150" w:rsidRPr="00822E14" w:rsidRDefault="00E95150" w:rsidP="00A002FF">
            <w:pPr>
              <w:autoSpaceDE w:val="0"/>
              <w:autoSpaceDN w:val="0"/>
              <w:adjustRightInd w:val="0"/>
            </w:pPr>
            <w:r w:rsidRPr="00822E14">
              <w:t>ПК-1.2</w:t>
            </w:r>
          </w:p>
          <w:p w:rsidR="00E95150" w:rsidRPr="00822E14" w:rsidRDefault="00E95150" w:rsidP="00A002FF">
            <w:pPr>
              <w:autoSpaceDE w:val="0"/>
              <w:autoSpaceDN w:val="0"/>
              <w:adjustRightInd w:val="0"/>
            </w:pPr>
            <w:r w:rsidRPr="00822E14">
              <w:t>Умеет: исполнять керамическое изделие из различных керамических  материалов;</w:t>
            </w:r>
          </w:p>
          <w:p w:rsidR="00E95150" w:rsidRPr="00822E14" w:rsidRDefault="00E95150" w:rsidP="00A002FF">
            <w:pPr>
              <w:autoSpaceDE w:val="0"/>
              <w:autoSpaceDN w:val="0"/>
              <w:adjustRightInd w:val="0"/>
            </w:pPr>
            <w:r w:rsidRPr="00822E14">
              <w:t xml:space="preserve">изготовить гипсовую модель, с учетом материала проектируемого изделия; </w:t>
            </w:r>
          </w:p>
          <w:p w:rsidR="00E95150" w:rsidRPr="00822E14" w:rsidRDefault="00E95150" w:rsidP="00A002FF">
            <w:pPr>
              <w:autoSpaceDE w:val="0"/>
              <w:autoSpaceDN w:val="0"/>
              <w:adjustRightInd w:val="0"/>
            </w:pPr>
            <w:r w:rsidRPr="00822E14">
              <w:t>подготовить формовочную оснастку для исполнения керамического изделия;</w:t>
            </w:r>
          </w:p>
          <w:p w:rsidR="00E95150" w:rsidRPr="00822E14" w:rsidRDefault="00E95150" w:rsidP="00A002FF">
            <w:pPr>
              <w:autoSpaceDE w:val="0"/>
              <w:autoSpaceDN w:val="0"/>
              <w:adjustRightInd w:val="0"/>
            </w:pPr>
            <w:r w:rsidRPr="00822E14">
              <w:t>выполнить процессы формования, оправки, подготовки к обжигу, глазурования, декорирования и пр.</w:t>
            </w:r>
          </w:p>
          <w:p w:rsidR="00E95150" w:rsidRPr="00822E14" w:rsidRDefault="00E95150" w:rsidP="00A002FF">
            <w:pPr>
              <w:autoSpaceDE w:val="0"/>
              <w:autoSpaceDN w:val="0"/>
              <w:adjustRightInd w:val="0"/>
            </w:pPr>
            <w:r w:rsidRPr="00822E14">
              <w:t>выполнять единичные и серийные изделия (наборы, сервизы, комплекты);</w:t>
            </w:r>
          </w:p>
          <w:p w:rsidR="00E95150" w:rsidRPr="00822E14" w:rsidRDefault="00E95150" w:rsidP="00A002FF">
            <w:pPr>
              <w:autoSpaceDE w:val="0"/>
              <w:autoSpaceDN w:val="0"/>
              <w:adjustRightInd w:val="0"/>
            </w:pPr>
            <w:r w:rsidRPr="00822E14">
              <w:t>воплотить художественный замысел в реальный объект с учетом проектной ситуации</w:t>
            </w:r>
          </w:p>
          <w:p w:rsidR="00E95150" w:rsidRPr="00822E14" w:rsidRDefault="00E95150" w:rsidP="00A002FF">
            <w:pPr>
              <w:autoSpaceDE w:val="0"/>
              <w:autoSpaceDN w:val="0"/>
              <w:adjustRightInd w:val="0"/>
            </w:pPr>
            <w:r w:rsidRPr="00822E14">
              <w:t>ПК-1.3</w:t>
            </w:r>
          </w:p>
          <w:p w:rsidR="00E95150" w:rsidRPr="00822E14" w:rsidRDefault="00E95150" w:rsidP="00A002FF">
            <w:pPr>
              <w:autoSpaceDE w:val="0"/>
              <w:autoSpaceDN w:val="0"/>
              <w:adjustRightInd w:val="0"/>
            </w:pPr>
            <w:r w:rsidRPr="00822E14">
              <w:t>Владеет: навыками работы с керамическими материалами, для выполнения проекта;</w:t>
            </w:r>
          </w:p>
          <w:p w:rsidR="00E95150" w:rsidRPr="00822E14" w:rsidRDefault="00E95150" w:rsidP="00A002FF">
            <w:pPr>
              <w:autoSpaceDE w:val="0"/>
              <w:autoSpaceDN w:val="0"/>
              <w:adjustRightInd w:val="0"/>
            </w:pPr>
            <w:r w:rsidRPr="00822E14">
              <w:t>мастерством исполнения керамического изделия;</w:t>
            </w:r>
          </w:p>
          <w:p w:rsidR="00E95150" w:rsidRPr="00F6451B" w:rsidRDefault="00E95150" w:rsidP="009F4F53">
            <w:pPr>
              <w:autoSpaceDE w:val="0"/>
              <w:autoSpaceDN w:val="0"/>
              <w:adjustRightInd w:val="0"/>
            </w:pPr>
          </w:p>
        </w:tc>
        <w:tc>
          <w:tcPr>
            <w:tcW w:w="3856" w:type="dxa"/>
          </w:tcPr>
          <w:p w:rsidR="00E95150" w:rsidRDefault="00E95150" w:rsidP="001824A8">
            <w:pPr>
              <w:jc w:val="both"/>
            </w:pPr>
            <w:r w:rsidRPr="00937C24">
              <w:t xml:space="preserve">Знает: </w:t>
            </w:r>
            <w:r>
              <w:t>о</w:t>
            </w:r>
            <w:r w:rsidRPr="00D6015B">
              <w:t xml:space="preserve">сновные принципы и правила построения </w:t>
            </w:r>
            <w:proofErr w:type="spellStart"/>
            <w:r w:rsidRPr="00D6015B">
              <w:t>композиции</w:t>
            </w:r>
            <w:r>
              <w:t>в</w:t>
            </w:r>
            <w:proofErr w:type="spellEnd"/>
            <w:r>
              <w:t xml:space="preserve"> гжельской росписи, </w:t>
            </w:r>
            <w:r w:rsidRPr="00937C24">
              <w:t>выразительные средства</w:t>
            </w:r>
            <w:r>
              <w:t xml:space="preserve"> традиционной гжельской росписи, различные техники исполнения и </w:t>
            </w:r>
            <w:proofErr w:type="spellStart"/>
            <w:r>
              <w:t>технологиигжельской</w:t>
            </w:r>
            <w:proofErr w:type="spellEnd"/>
            <w:r>
              <w:t xml:space="preserve"> росписи и виды декорирования гжельской керамики, современные тенденции в искусстве гжельской росписи, возможности применения и использования умений и навыков гжельской росписи на практике.</w:t>
            </w:r>
          </w:p>
          <w:p w:rsidR="00E95150" w:rsidRDefault="00E95150" w:rsidP="001824A8">
            <w:pPr>
              <w:autoSpaceDE w:val="0"/>
              <w:autoSpaceDN w:val="0"/>
              <w:adjustRightInd w:val="0"/>
              <w:jc w:val="both"/>
            </w:pPr>
            <w:r w:rsidRPr="00937C24">
              <w:t>Умеет: использовать выразительные средства</w:t>
            </w:r>
            <w:r>
              <w:t xml:space="preserve"> гжельской традиционной росписи</w:t>
            </w:r>
            <w:r w:rsidRPr="00937C24">
              <w:t xml:space="preserve"> в области </w:t>
            </w:r>
            <w:r>
              <w:t xml:space="preserve">гжельского искусства и </w:t>
            </w:r>
            <w:r w:rsidRPr="00937C24">
              <w:t>изобразительного искусства</w:t>
            </w:r>
            <w:r>
              <w:t xml:space="preserve"> в целом, </w:t>
            </w:r>
          </w:p>
          <w:p w:rsidR="00E95150" w:rsidRPr="00203A63" w:rsidRDefault="00E95150" w:rsidP="001824A8">
            <w:pPr>
              <w:autoSpaceDE w:val="0"/>
              <w:autoSpaceDN w:val="0"/>
              <w:adjustRightInd w:val="0"/>
              <w:jc w:val="both"/>
            </w:pPr>
            <w:r>
              <w:t>применять различные техники и технологии гжельской росписи, художественные материалы и инструменты.</w:t>
            </w:r>
          </w:p>
          <w:p w:rsidR="00E95150" w:rsidRPr="007D2733" w:rsidRDefault="00E95150" w:rsidP="00267FAD">
            <w:pPr>
              <w:jc w:val="both"/>
            </w:pPr>
            <w:r w:rsidRPr="00203A63">
              <w:t xml:space="preserve">Владеет: </w:t>
            </w:r>
            <w:r w:rsidRPr="00360AED">
              <w:t xml:space="preserve">свободно </w:t>
            </w:r>
            <w:r>
              <w:t>приемами и методами гжельской традиционной росписи</w:t>
            </w:r>
            <w:r w:rsidRPr="00360AED">
              <w:t xml:space="preserve">, </w:t>
            </w:r>
            <w:r w:rsidRPr="00D6015B">
              <w:rPr>
                <w:color w:val="000000"/>
              </w:rPr>
              <w:t xml:space="preserve">технологическими приёмами работы с различными </w:t>
            </w:r>
            <w:r>
              <w:rPr>
                <w:color w:val="000000"/>
              </w:rPr>
              <w:t>керамическими</w:t>
            </w:r>
            <w:r w:rsidRPr="00D6015B">
              <w:rPr>
                <w:color w:val="000000"/>
              </w:rPr>
              <w:t xml:space="preserve"> материалами</w:t>
            </w:r>
            <w:r>
              <w:rPr>
                <w:color w:val="000000"/>
              </w:rPr>
              <w:t xml:space="preserve">, </w:t>
            </w:r>
            <w:r w:rsidRPr="005C46C3">
              <w:t xml:space="preserve">проявляет </w:t>
            </w:r>
            <w:r>
              <w:t>творческое</w:t>
            </w:r>
            <w:r w:rsidRPr="005C46C3">
              <w:t xml:space="preserve"> композиционно</w:t>
            </w:r>
            <w:r>
              <w:t>е</w:t>
            </w:r>
            <w:r w:rsidRPr="005C46C3">
              <w:t xml:space="preserve"> мышлени</w:t>
            </w:r>
            <w:r>
              <w:t>е в процессе гжельской росписи</w:t>
            </w:r>
            <w:r w:rsidRPr="005C46C3">
              <w:t>.</w:t>
            </w:r>
          </w:p>
        </w:tc>
      </w:tr>
    </w:tbl>
    <w:p w:rsidR="00E95150" w:rsidRPr="001615E8" w:rsidRDefault="00E95150" w:rsidP="00E67765">
      <w:pPr>
        <w:tabs>
          <w:tab w:val="left" w:pos="6131"/>
        </w:tabs>
        <w:autoSpaceDE w:val="0"/>
        <w:autoSpaceDN w:val="0"/>
        <w:adjustRightInd w:val="0"/>
        <w:ind w:left="142"/>
        <w:jc w:val="both"/>
        <w:rPr>
          <w:b/>
          <w:bCs/>
          <w:iCs/>
        </w:rPr>
      </w:pPr>
    </w:p>
    <w:p w:rsidR="00E95150" w:rsidRPr="00DC11F5" w:rsidRDefault="00E95150"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E95150" w:rsidRDefault="00E95150" w:rsidP="007C5C53">
      <w:pPr>
        <w:ind w:right="1" w:firstLine="482"/>
        <w:jc w:val="both"/>
      </w:pPr>
      <w:r w:rsidRPr="009570BC">
        <w:t xml:space="preserve">Дисциплина относится к </w:t>
      </w:r>
      <w:proofErr w:type="spellStart"/>
      <w:r w:rsidRPr="00C75127">
        <w:t>части</w:t>
      </w:r>
      <w:r>
        <w:t>,формируемой</w:t>
      </w:r>
      <w:proofErr w:type="spellEnd"/>
      <w:r>
        <w:t xml:space="preserve"> участниками образовательных </w:t>
      </w:r>
      <w:proofErr w:type="spellStart"/>
      <w:r>
        <w:t>отношений</w:t>
      </w:r>
      <w:r w:rsidRPr="00C75127">
        <w:t>Блока</w:t>
      </w:r>
      <w:proofErr w:type="spellEnd"/>
      <w:r w:rsidRPr="00C75127">
        <w:t xml:space="preserve"> 1. Дисциплины (модули).</w:t>
      </w:r>
    </w:p>
    <w:p w:rsidR="00E95150" w:rsidRPr="006237AC" w:rsidRDefault="00E95150"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95150" w:rsidRPr="00DC11F5" w:rsidRDefault="00E95150"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E95150" w:rsidRPr="00DC11F5" w:rsidRDefault="00E9515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95150" w:rsidRPr="00DC11F5" w:rsidRDefault="00E95150"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E95150" w:rsidRPr="00DC11F5" w:rsidTr="00D75E3D">
        <w:tc>
          <w:tcPr>
            <w:tcW w:w="1696" w:type="dxa"/>
          </w:tcPr>
          <w:p w:rsidR="00E95150" w:rsidRPr="00DC11F5" w:rsidRDefault="00E95150" w:rsidP="00637074">
            <w:pPr>
              <w:suppressAutoHyphens/>
              <w:jc w:val="both"/>
            </w:pPr>
            <w:r w:rsidRPr="00DC11F5">
              <w:t>Код компетенции</w:t>
            </w:r>
          </w:p>
        </w:tc>
        <w:tc>
          <w:tcPr>
            <w:tcW w:w="2410" w:type="dxa"/>
          </w:tcPr>
          <w:p w:rsidR="00E95150" w:rsidRPr="00DC11F5" w:rsidRDefault="00E95150" w:rsidP="00637074">
            <w:pPr>
              <w:suppressAutoHyphens/>
              <w:jc w:val="both"/>
            </w:pPr>
            <w:r w:rsidRPr="00DC11F5">
              <w:t>Предшествующие дисциплины</w:t>
            </w:r>
          </w:p>
        </w:tc>
        <w:tc>
          <w:tcPr>
            <w:tcW w:w="2835" w:type="dxa"/>
          </w:tcPr>
          <w:p w:rsidR="00E95150" w:rsidRPr="00DC11F5" w:rsidRDefault="00E95150" w:rsidP="00637074">
            <w:pPr>
              <w:suppressAutoHyphens/>
              <w:jc w:val="both"/>
            </w:pPr>
            <w:r w:rsidRPr="00DC11F5">
              <w:t>Параллельно осваиваемые</w:t>
            </w:r>
          </w:p>
        </w:tc>
        <w:tc>
          <w:tcPr>
            <w:tcW w:w="2835" w:type="dxa"/>
          </w:tcPr>
          <w:p w:rsidR="00E95150" w:rsidRPr="00DC11F5" w:rsidRDefault="00E95150" w:rsidP="00637074">
            <w:pPr>
              <w:suppressAutoHyphens/>
              <w:jc w:val="both"/>
            </w:pPr>
            <w:r w:rsidRPr="00DC11F5">
              <w:t>Последующие дисциплины</w:t>
            </w:r>
          </w:p>
        </w:tc>
      </w:tr>
      <w:tr w:rsidR="00E95150" w:rsidRPr="00DC11F5" w:rsidTr="00D75E3D">
        <w:tc>
          <w:tcPr>
            <w:tcW w:w="1696" w:type="dxa"/>
          </w:tcPr>
          <w:p w:rsidR="00E95150" w:rsidRDefault="00E95150" w:rsidP="00B67F7D">
            <w:pPr>
              <w:suppressAutoHyphens/>
            </w:pPr>
            <w:r>
              <w:t>УК-5</w:t>
            </w:r>
          </w:p>
        </w:tc>
        <w:tc>
          <w:tcPr>
            <w:tcW w:w="2410" w:type="dxa"/>
          </w:tcPr>
          <w:p w:rsidR="00E95150" w:rsidRDefault="00E95150" w:rsidP="00F8192A">
            <w:r w:rsidRPr="00915D33">
              <w:t>История (история России, всеобщая история)</w:t>
            </w:r>
          </w:p>
          <w:p w:rsidR="00E95150" w:rsidRDefault="00E95150" w:rsidP="00F8192A">
            <w:r w:rsidRPr="00915D33">
              <w:t>Философия</w:t>
            </w:r>
          </w:p>
          <w:p w:rsidR="00E95150" w:rsidRPr="00080FD0" w:rsidRDefault="00E95150" w:rsidP="00F8192A">
            <w:r w:rsidRPr="00915D33">
              <w:t>Социология</w:t>
            </w:r>
          </w:p>
        </w:tc>
        <w:tc>
          <w:tcPr>
            <w:tcW w:w="2835" w:type="dxa"/>
          </w:tcPr>
          <w:p w:rsidR="00E95150" w:rsidRPr="00080FD0" w:rsidRDefault="00E95150" w:rsidP="00F8192A"/>
        </w:tc>
        <w:tc>
          <w:tcPr>
            <w:tcW w:w="2835" w:type="dxa"/>
          </w:tcPr>
          <w:p w:rsidR="00E95150" w:rsidRPr="00080FD0" w:rsidRDefault="00E95150" w:rsidP="00F8192A">
            <w:r w:rsidRPr="00915D33">
              <w:t>Основы государственной культурной политики Российской Федерации</w:t>
            </w:r>
          </w:p>
        </w:tc>
      </w:tr>
      <w:tr w:rsidR="00E95150" w:rsidRPr="00DC11F5" w:rsidTr="00D75E3D">
        <w:tc>
          <w:tcPr>
            <w:tcW w:w="1696" w:type="dxa"/>
          </w:tcPr>
          <w:p w:rsidR="00E95150" w:rsidRDefault="00E95150" w:rsidP="00B67F7D">
            <w:pPr>
              <w:suppressAutoHyphens/>
            </w:pPr>
            <w:r>
              <w:t>ПК-1</w:t>
            </w:r>
          </w:p>
        </w:tc>
        <w:tc>
          <w:tcPr>
            <w:tcW w:w="2410" w:type="dxa"/>
          </w:tcPr>
          <w:p w:rsidR="00E95150" w:rsidRPr="00080FD0" w:rsidRDefault="00E95150" w:rsidP="00F8192A">
            <w:r w:rsidRPr="00080FD0">
              <w:t>Академический рисунок</w:t>
            </w:r>
          </w:p>
          <w:p w:rsidR="00E95150" w:rsidRPr="00080FD0" w:rsidRDefault="00E95150" w:rsidP="00F8192A">
            <w:r w:rsidRPr="00080FD0">
              <w:t>Академическая живопись</w:t>
            </w:r>
          </w:p>
          <w:p w:rsidR="00E95150" w:rsidRPr="00080FD0" w:rsidRDefault="00E95150" w:rsidP="00F8192A">
            <w:r w:rsidRPr="00080FD0">
              <w:t>Академическая скульптура</w:t>
            </w:r>
          </w:p>
          <w:p w:rsidR="00E95150" w:rsidRPr="00080FD0" w:rsidRDefault="00E95150" w:rsidP="00F8192A">
            <w:r w:rsidRPr="00080FD0">
              <w:t>Техника станковой живописи и технология живописных материалов</w:t>
            </w:r>
          </w:p>
          <w:p w:rsidR="00E95150" w:rsidRPr="009658B9" w:rsidRDefault="00E95150" w:rsidP="00313712"/>
        </w:tc>
        <w:tc>
          <w:tcPr>
            <w:tcW w:w="2835" w:type="dxa"/>
          </w:tcPr>
          <w:p w:rsidR="00E95150" w:rsidRPr="00080FD0" w:rsidRDefault="00E95150" w:rsidP="00F8192A">
            <w:r w:rsidRPr="00080FD0">
              <w:t>Академический рисунок</w:t>
            </w:r>
          </w:p>
          <w:p w:rsidR="00E95150" w:rsidRPr="00080FD0" w:rsidRDefault="00E95150" w:rsidP="00F8192A">
            <w:r w:rsidRPr="00080FD0">
              <w:t>Академическая живопись</w:t>
            </w:r>
          </w:p>
          <w:p w:rsidR="00E95150" w:rsidRPr="00080FD0" w:rsidRDefault="00E95150" w:rsidP="00F8192A">
            <w:r w:rsidRPr="00080FD0">
              <w:t>Академическая скульптура</w:t>
            </w:r>
          </w:p>
          <w:p w:rsidR="00E95150" w:rsidRPr="00080FD0" w:rsidRDefault="00E95150" w:rsidP="00F8192A">
            <w:r w:rsidRPr="00080FD0">
              <w:t>Основы художественного производства</w:t>
            </w:r>
          </w:p>
          <w:p w:rsidR="00E95150" w:rsidRPr="00080FD0" w:rsidRDefault="00E95150" w:rsidP="00F8192A">
            <w:r w:rsidRPr="00080FD0">
              <w:t>Техника станковой живописи и технология живописных материалов</w:t>
            </w:r>
          </w:p>
          <w:p w:rsidR="00E95150" w:rsidRPr="00DC11F5" w:rsidRDefault="00E95150" w:rsidP="00B12226">
            <w:pPr>
              <w:suppressAutoHyphens/>
            </w:pPr>
          </w:p>
        </w:tc>
        <w:tc>
          <w:tcPr>
            <w:tcW w:w="2835" w:type="dxa"/>
          </w:tcPr>
          <w:p w:rsidR="00E95150" w:rsidRPr="00080FD0" w:rsidRDefault="00E95150" w:rsidP="00F8192A">
            <w:r w:rsidRPr="00080FD0">
              <w:t>Академический рисунок</w:t>
            </w:r>
          </w:p>
          <w:p w:rsidR="00E95150" w:rsidRPr="00080FD0" w:rsidRDefault="00E95150" w:rsidP="00F8192A">
            <w:r w:rsidRPr="00080FD0">
              <w:t>Академическая живопись</w:t>
            </w:r>
          </w:p>
          <w:p w:rsidR="00E95150" w:rsidRPr="00080FD0" w:rsidRDefault="00E95150" w:rsidP="004E5D51">
            <w:r w:rsidRPr="00080FD0">
              <w:t>Техника и технология монументальной декоративной живописи</w:t>
            </w:r>
          </w:p>
          <w:p w:rsidR="00E95150" w:rsidRPr="00080FD0" w:rsidRDefault="00E95150" w:rsidP="00F8192A">
            <w:r w:rsidRPr="00080FD0">
              <w:t>Основы художественного производства</w:t>
            </w:r>
          </w:p>
          <w:p w:rsidR="00E95150" w:rsidRPr="00080FD0" w:rsidRDefault="00E95150" w:rsidP="00F8192A">
            <w:r w:rsidRPr="00080FD0">
              <w:t>Проектирование в монументальной живописи</w:t>
            </w:r>
          </w:p>
          <w:p w:rsidR="00E95150" w:rsidRPr="00080FD0" w:rsidRDefault="00E95150" w:rsidP="00F8192A">
            <w:r w:rsidRPr="00080FD0">
              <w:t>Техника и технология монументальной декоративной живописи</w:t>
            </w:r>
          </w:p>
          <w:p w:rsidR="00E95150" w:rsidRPr="00080FD0" w:rsidRDefault="00E95150" w:rsidP="00F8192A">
            <w:r w:rsidRPr="00080FD0">
              <w:t>Композиция в станковой живописи</w:t>
            </w:r>
          </w:p>
          <w:p w:rsidR="00E95150" w:rsidRPr="00080FD0" w:rsidRDefault="00E95150" w:rsidP="00F8192A">
            <w:r w:rsidRPr="00080FD0">
              <w:t>Творческая практика</w:t>
            </w:r>
          </w:p>
          <w:p w:rsidR="00E95150" w:rsidRPr="00E80F41" w:rsidRDefault="00E95150" w:rsidP="00080FD0">
            <w:r w:rsidRPr="00080FD0">
              <w:t>Преддипломная практика</w:t>
            </w:r>
          </w:p>
        </w:tc>
      </w:tr>
    </w:tbl>
    <w:p w:rsidR="00E95150" w:rsidRPr="00DC11F5" w:rsidRDefault="00E95150" w:rsidP="00B12226">
      <w:pPr>
        <w:suppressAutoHyphens/>
        <w:ind w:firstLine="709"/>
        <w:rPr>
          <w:highlight w:val="yellow"/>
        </w:rPr>
      </w:pPr>
    </w:p>
    <w:p w:rsidR="00E95150" w:rsidRPr="00E765B9" w:rsidRDefault="00E95150" w:rsidP="00240A1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95150" w:rsidRPr="00DC11F5" w:rsidRDefault="00E95150" w:rsidP="00E8101E">
      <w:pPr>
        <w:suppressAutoHyphens/>
        <w:ind w:firstLine="709"/>
        <w:jc w:val="both"/>
        <w:rPr>
          <w:highlight w:val="yellow"/>
        </w:rPr>
      </w:pPr>
    </w:p>
    <w:p w:rsidR="00E95150" w:rsidRPr="00DC11F5" w:rsidRDefault="00E95150" w:rsidP="00044F96">
      <w:pPr>
        <w:pStyle w:val="a3"/>
        <w:numPr>
          <w:ilvl w:val="0"/>
          <w:numId w:val="1"/>
        </w:numPr>
        <w:jc w:val="both"/>
        <w:rPr>
          <w:b/>
          <w:i/>
        </w:rPr>
      </w:pPr>
      <w:r w:rsidRPr="00DC11F5">
        <w:rPr>
          <w:b/>
          <w:i/>
        </w:rPr>
        <w:t>Объем дисциплины</w:t>
      </w:r>
    </w:p>
    <w:p w:rsidR="00E95150" w:rsidRPr="00DC11F5" w:rsidRDefault="00E9515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3444"/>
      </w:tblGrid>
      <w:tr w:rsidR="00E95150"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lang w:val="en-US"/>
              </w:rPr>
            </w:pPr>
            <w:r w:rsidRPr="00DC11F5">
              <w:rPr>
                <w:b/>
                <w:bCs/>
                <w:i/>
                <w:iCs/>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lang w:val="en-US"/>
              </w:rPr>
            </w:pPr>
            <w:r w:rsidRPr="00DC11F5">
              <w:rPr>
                <w:b/>
                <w:bCs/>
                <w:i/>
                <w:iCs/>
              </w:rPr>
              <w:t>Формы обучения</w:t>
            </w:r>
          </w:p>
        </w:tc>
      </w:tr>
      <w:tr w:rsidR="00E9515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spacing w:after="200" w:line="276" w:lineRule="auto"/>
              <w:rPr>
                <w:lang w:val="en-US"/>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lang w:val="en-US"/>
              </w:rPr>
            </w:pPr>
            <w:r w:rsidRPr="00DC11F5">
              <w:rPr>
                <w:b/>
                <w:bCs/>
                <w:i/>
                <w:iCs/>
              </w:rPr>
              <w:t>Очная</w:t>
            </w:r>
          </w:p>
        </w:tc>
      </w:tr>
      <w:tr w:rsidR="00E95150"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both"/>
            </w:pPr>
            <w:r w:rsidRPr="00DC11F5">
              <w:rPr>
                <w:b/>
                <w:bCs/>
              </w:rPr>
              <w:t>Общая трудоемкость</w:t>
            </w:r>
            <w:r w:rsidRPr="00DC11F5">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C07825" w:rsidRDefault="00E95150" w:rsidP="001D52CC">
            <w:pPr>
              <w:jc w:val="center"/>
              <w:rPr>
                <w:lang w:val="en-US"/>
              </w:rPr>
            </w:pPr>
            <w:r>
              <w:rPr>
                <w:color w:val="000000"/>
                <w:lang w:val="en-US"/>
              </w:rPr>
              <w:t>3/108</w:t>
            </w:r>
          </w:p>
        </w:tc>
      </w:tr>
      <w:tr w:rsidR="00E95150" w:rsidRPr="00DC11F5" w:rsidTr="000E77B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467FB9">
            <w:pPr>
              <w:jc w:val="both"/>
              <w:rPr>
                <w:b/>
                <w:bCs/>
              </w:rPr>
            </w:pPr>
            <w:r w:rsidRPr="00DC11F5">
              <w:rPr>
                <w:b/>
                <w:bCs/>
              </w:rPr>
              <w:t>Семестр</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color w:val="000000"/>
              </w:rPr>
            </w:pPr>
            <w:r>
              <w:rPr>
                <w:color w:val="000000"/>
              </w:rPr>
              <w:t>4</w:t>
            </w:r>
          </w:p>
        </w:tc>
      </w:tr>
      <w:tr w:rsidR="00E9515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both"/>
            </w:pPr>
            <w:r w:rsidRPr="00DC11F5">
              <w:rPr>
                <w:b/>
                <w:bCs/>
              </w:rPr>
              <w:t>Контактная работа с преподавателем</w:t>
            </w:r>
            <w:r w:rsidRPr="00DC11F5">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pPr>
          </w:p>
        </w:tc>
      </w:tr>
      <w:tr w:rsidR="00E95150" w:rsidRPr="00DC11F5" w:rsidTr="00ED43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5150" w:rsidRPr="00DC11F5" w:rsidRDefault="00E95150"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0A5A62" w:rsidRDefault="00E95150" w:rsidP="00637074">
            <w:pPr>
              <w:jc w:val="both"/>
            </w:pPr>
            <w:r>
              <w:t>Занятия лекционного типа - л</w:t>
            </w:r>
            <w:r w:rsidRPr="00DC11F5">
              <w:t>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BE57FE" w:rsidRDefault="00E95150" w:rsidP="00637074">
            <w:pPr>
              <w:jc w:val="center"/>
            </w:pPr>
            <w:r>
              <w:t>8</w:t>
            </w:r>
          </w:p>
        </w:tc>
      </w:tr>
      <w:tr w:rsidR="00E95150" w:rsidRPr="00DC11F5" w:rsidTr="0025225A">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E4D5E" w:rsidRDefault="00E95150" w:rsidP="000A5A62">
            <w:pPr>
              <w:jc w:val="center"/>
              <w:rPr>
                <w:highlight w:val="yellow"/>
              </w:rPr>
            </w:pPr>
            <w:r>
              <w:t>50</w:t>
            </w:r>
            <w:r w:rsidRPr="004F2032">
              <w:t xml:space="preserve"> (</w:t>
            </w:r>
            <w:r>
              <w:t>10</w:t>
            </w:r>
            <w:r w:rsidRPr="004F2032">
              <w:t>*)</w:t>
            </w:r>
          </w:p>
        </w:tc>
      </w:tr>
      <w:tr w:rsidR="00E95150" w:rsidRPr="00DC11F5" w:rsidTr="00B66EEB">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3F2293" w:rsidRDefault="00E9515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0A5A62" w:rsidRDefault="00E95150" w:rsidP="000A5A62">
            <w:pPr>
              <w:jc w:val="center"/>
            </w:pPr>
          </w:p>
        </w:tc>
      </w:tr>
      <w:tr w:rsidR="00E95150" w:rsidRPr="00DC11F5" w:rsidTr="00B12226">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Default="00E95150" w:rsidP="000A5A62">
            <w:pPr>
              <w:jc w:val="both"/>
            </w:pPr>
            <w: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0A5A62">
            <w:pPr>
              <w:jc w:val="center"/>
              <w:rPr>
                <w:lang w:val="en-US"/>
              </w:rPr>
            </w:pPr>
          </w:p>
        </w:tc>
      </w:tr>
      <w:tr w:rsidR="00E95150" w:rsidRPr="00DC11F5" w:rsidTr="00B917DE">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BE57FE" w:rsidRDefault="00E95150" w:rsidP="000A5A62">
            <w:pPr>
              <w:jc w:val="center"/>
            </w:pPr>
            <w:r>
              <w:t>2</w:t>
            </w:r>
          </w:p>
        </w:tc>
      </w:tr>
      <w:tr w:rsidR="00E95150" w:rsidRPr="00DC11F5" w:rsidTr="00274C8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0A5A62">
            <w:pPr>
              <w:jc w:val="both"/>
              <w:rPr>
                <w:lang w:val="en-US"/>
              </w:rPr>
            </w:pPr>
            <w:r w:rsidRPr="00DC11F5">
              <w:rPr>
                <w:b/>
                <w:bCs/>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C07825" w:rsidRDefault="00E95150" w:rsidP="000A5A62">
            <w:pPr>
              <w:jc w:val="center"/>
              <w:rPr>
                <w:lang w:val="en-US"/>
              </w:rPr>
            </w:pPr>
            <w:r>
              <w:rPr>
                <w:lang w:val="en-US"/>
              </w:rPr>
              <w:t>48</w:t>
            </w:r>
          </w:p>
        </w:tc>
      </w:tr>
    </w:tbl>
    <w:p w:rsidR="00E95150" w:rsidRDefault="00E95150" w:rsidP="001E43EC">
      <w:pPr>
        <w:ind w:left="360"/>
        <w:jc w:val="both"/>
      </w:pPr>
    </w:p>
    <w:p w:rsidR="00E95150" w:rsidRDefault="00E95150" w:rsidP="00240A1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95150" w:rsidRPr="00DC11F5" w:rsidRDefault="00E95150" w:rsidP="001E43EC">
      <w:pPr>
        <w:ind w:left="360"/>
        <w:jc w:val="both"/>
      </w:pPr>
    </w:p>
    <w:p w:rsidR="00E95150" w:rsidRPr="00DC11F5" w:rsidRDefault="00E95150"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E95150" w:rsidRPr="00DC11F5" w:rsidRDefault="00E95150" w:rsidP="0099483A">
      <w:pPr>
        <w:pStyle w:val="a3"/>
        <w:ind w:left="502"/>
        <w:jc w:val="both"/>
        <w:rPr>
          <w:b/>
          <w:i/>
        </w:rPr>
      </w:pPr>
    </w:p>
    <w:p w:rsidR="00E95150" w:rsidRPr="00DC11F5" w:rsidRDefault="00E95150" w:rsidP="00034A75">
      <w:pPr>
        <w:pStyle w:val="a3"/>
        <w:ind w:left="862"/>
        <w:rPr>
          <w:b/>
        </w:rPr>
      </w:pPr>
      <w:r w:rsidRPr="00DC11F5">
        <w:rPr>
          <w:b/>
        </w:rPr>
        <w:t>4.1Распределение часов по разделам/темам и видам работы</w:t>
      </w:r>
    </w:p>
    <w:p w:rsidR="00E95150" w:rsidRPr="00DC11F5" w:rsidRDefault="00E95150" w:rsidP="00A430D9">
      <w:pPr>
        <w:pStyle w:val="a3"/>
        <w:ind w:left="1724"/>
        <w:jc w:val="both"/>
        <w:rPr>
          <w:b/>
        </w:rPr>
      </w:pPr>
      <w:r w:rsidRPr="00DC11F5">
        <w:rPr>
          <w:b/>
        </w:rPr>
        <w:t>4.1.1Очная форма обучения</w:t>
      </w:r>
    </w:p>
    <w:p w:rsidR="00E95150" w:rsidRDefault="00E951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00"/>
        <w:gridCol w:w="993"/>
        <w:gridCol w:w="992"/>
        <w:gridCol w:w="976"/>
        <w:gridCol w:w="2142"/>
      </w:tblGrid>
      <w:tr w:rsidR="00E95150" w:rsidRPr="00DC11F5" w:rsidTr="00B85A8D">
        <w:tc>
          <w:tcPr>
            <w:tcW w:w="924" w:type="dxa"/>
            <w:vMerge w:val="restart"/>
          </w:tcPr>
          <w:p w:rsidR="00E95150" w:rsidRPr="00DC11F5" w:rsidRDefault="00E95150" w:rsidP="00935672">
            <w:pPr>
              <w:jc w:val="center"/>
              <w:rPr>
                <w:b/>
              </w:rPr>
            </w:pPr>
          </w:p>
          <w:p w:rsidR="00E95150" w:rsidRPr="00DC11F5" w:rsidRDefault="00E95150" w:rsidP="00935672">
            <w:pPr>
              <w:jc w:val="center"/>
              <w:rPr>
                <w:b/>
              </w:rPr>
            </w:pPr>
            <w:r w:rsidRPr="00DC11F5">
              <w:rPr>
                <w:b/>
              </w:rPr>
              <w:t>№ п/п</w:t>
            </w:r>
          </w:p>
        </w:tc>
        <w:tc>
          <w:tcPr>
            <w:tcW w:w="3607" w:type="dxa"/>
            <w:vMerge w:val="restart"/>
          </w:tcPr>
          <w:p w:rsidR="00E95150" w:rsidRPr="00DC11F5" w:rsidRDefault="00E95150" w:rsidP="00935672">
            <w:pPr>
              <w:jc w:val="center"/>
              <w:rPr>
                <w:b/>
              </w:rPr>
            </w:pPr>
          </w:p>
          <w:p w:rsidR="00E95150" w:rsidRPr="00DC11F5" w:rsidRDefault="00E95150" w:rsidP="00935672">
            <w:pPr>
              <w:jc w:val="center"/>
              <w:rPr>
                <w:b/>
              </w:rPr>
            </w:pPr>
            <w:r w:rsidRPr="00DC11F5">
              <w:rPr>
                <w:b/>
              </w:rPr>
              <w:t>Раздел/тема</w:t>
            </w:r>
          </w:p>
        </w:tc>
        <w:tc>
          <w:tcPr>
            <w:tcW w:w="5103" w:type="dxa"/>
            <w:gridSpan w:val="4"/>
          </w:tcPr>
          <w:p w:rsidR="00E95150" w:rsidRPr="00DC11F5" w:rsidRDefault="00E95150" w:rsidP="00935672">
            <w:pPr>
              <w:jc w:val="center"/>
              <w:rPr>
                <w:b/>
              </w:rPr>
            </w:pPr>
            <w:r w:rsidRPr="00DC11F5">
              <w:rPr>
                <w:b/>
              </w:rPr>
              <w:t>Виды учебной работы (в часах)</w:t>
            </w:r>
          </w:p>
        </w:tc>
      </w:tr>
      <w:tr w:rsidR="00E95150" w:rsidRPr="00DC11F5" w:rsidTr="00B85A8D">
        <w:tc>
          <w:tcPr>
            <w:tcW w:w="924" w:type="dxa"/>
            <w:vMerge/>
          </w:tcPr>
          <w:p w:rsidR="00E95150" w:rsidRPr="00DC11F5" w:rsidRDefault="00E95150" w:rsidP="00935672">
            <w:pPr>
              <w:jc w:val="center"/>
              <w:rPr>
                <w:b/>
              </w:rPr>
            </w:pPr>
          </w:p>
        </w:tc>
        <w:tc>
          <w:tcPr>
            <w:tcW w:w="3607" w:type="dxa"/>
            <w:vMerge/>
          </w:tcPr>
          <w:p w:rsidR="00E95150" w:rsidRPr="00DC11F5" w:rsidRDefault="00E95150" w:rsidP="00935672">
            <w:pPr>
              <w:jc w:val="center"/>
              <w:rPr>
                <w:b/>
              </w:rPr>
            </w:pPr>
          </w:p>
        </w:tc>
        <w:tc>
          <w:tcPr>
            <w:tcW w:w="2961" w:type="dxa"/>
            <w:gridSpan w:val="3"/>
          </w:tcPr>
          <w:p w:rsidR="00E95150" w:rsidRPr="00DC11F5" w:rsidRDefault="00E95150" w:rsidP="00935672">
            <w:pPr>
              <w:jc w:val="center"/>
              <w:rPr>
                <w:b/>
              </w:rPr>
            </w:pPr>
            <w:r w:rsidRPr="00DC11F5">
              <w:rPr>
                <w:b/>
              </w:rPr>
              <w:t>Аудиторная работа</w:t>
            </w:r>
          </w:p>
        </w:tc>
        <w:tc>
          <w:tcPr>
            <w:tcW w:w="2142" w:type="dxa"/>
            <w:vMerge w:val="restart"/>
          </w:tcPr>
          <w:p w:rsidR="00E95150" w:rsidRPr="00DC11F5" w:rsidRDefault="00E95150" w:rsidP="00935672">
            <w:pPr>
              <w:jc w:val="center"/>
              <w:rPr>
                <w:b/>
              </w:rPr>
            </w:pPr>
            <w:r w:rsidRPr="00DC11F5">
              <w:rPr>
                <w:b/>
              </w:rPr>
              <w:t>Самостоятельная работа</w:t>
            </w:r>
          </w:p>
        </w:tc>
      </w:tr>
      <w:tr w:rsidR="00E95150" w:rsidRPr="00DC11F5" w:rsidTr="00B85A8D">
        <w:tc>
          <w:tcPr>
            <w:tcW w:w="924" w:type="dxa"/>
            <w:vMerge/>
          </w:tcPr>
          <w:p w:rsidR="00E95150" w:rsidRPr="00DC11F5" w:rsidRDefault="00E95150" w:rsidP="00935672">
            <w:pPr>
              <w:jc w:val="both"/>
            </w:pPr>
          </w:p>
        </w:tc>
        <w:tc>
          <w:tcPr>
            <w:tcW w:w="3607" w:type="dxa"/>
            <w:vMerge/>
          </w:tcPr>
          <w:p w:rsidR="00E95150" w:rsidRPr="00DC11F5" w:rsidRDefault="00E95150" w:rsidP="00935672">
            <w:pPr>
              <w:jc w:val="both"/>
            </w:pPr>
          </w:p>
        </w:tc>
        <w:tc>
          <w:tcPr>
            <w:tcW w:w="993" w:type="dxa"/>
          </w:tcPr>
          <w:p w:rsidR="00E95150" w:rsidRPr="00DC11F5" w:rsidRDefault="00E95150" w:rsidP="00935672">
            <w:pPr>
              <w:jc w:val="center"/>
              <w:rPr>
                <w:b/>
              </w:rPr>
            </w:pPr>
            <w:r w:rsidRPr="00DC11F5">
              <w:rPr>
                <w:b/>
              </w:rPr>
              <w:t>ЛЗ</w:t>
            </w:r>
          </w:p>
        </w:tc>
        <w:tc>
          <w:tcPr>
            <w:tcW w:w="992" w:type="dxa"/>
          </w:tcPr>
          <w:p w:rsidR="00E95150" w:rsidRPr="00DC11F5" w:rsidRDefault="00E95150" w:rsidP="00935672">
            <w:pPr>
              <w:jc w:val="center"/>
              <w:rPr>
                <w:b/>
              </w:rPr>
            </w:pPr>
            <w:r w:rsidRPr="00DC11F5">
              <w:rPr>
                <w:b/>
              </w:rPr>
              <w:t>ПЗ</w:t>
            </w:r>
          </w:p>
        </w:tc>
        <w:tc>
          <w:tcPr>
            <w:tcW w:w="976" w:type="dxa"/>
          </w:tcPr>
          <w:p w:rsidR="00E95150" w:rsidRPr="00DC11F5" w:rsidRDefault="00E95150" w:rsidP="00B97BE2">
            <w:pPr>
              <w:rPr>
                <w:b/>
              </w:rPr>
            </w:pPr>
            <w:proofErr w:type="spellStart"/>
            <w:r w:rsidRPr="00DC11F5">
              <w:rPr>
                <w:b/>
              </w:rPr>
              <w:t>Лаб</w:t>
            </w:r>
            <w:r>
              <w:rPr>
                <w:b/>
              </w:rPr>
              <w:t>.</w:t>
            </w:r>
            <w:r w:rsidRPr="00DC11F5">
              <w:rPr>
                <w:b/>
              </w:rPr>
              <w:t>З</w:t>
            </w:r>
            <w:proofErr w:type="spellEnd"/>
          </w:p>
        </w:tc>
        <w:tc>
          <w:tcPr>
            <w:tcW w:w="2142" w:type="dxa"/>
            <w:vMerge/>
          </w:tcPr>
          <w:p w:rsidR="00E95150" w:rsidRPr="00DC11F5" w:rsidRDefault="00E95150" w:rsidP="00935672">
            <w:pPr>
              <w:jc w:val="both"/>
            </w:pPr>
          </w:p>
        </w:tc>
      </w:tr>
      <w:tr w:rsidR="00E95150" w:rsidRPr="00DC11F5" w:rsidTr="0017717C">
        <w:tc>
          <w:tcPr>
            <w:tcW w:w="9634" w:type="dxa"/>
            <w:gridSpan w:val="6"/>
          </w:tcPr>
          <w:p w:rsidR="00E95150" w:rsidRPr="00DC11F5" w:rsidRDefault="00E95150" w:rsidP="00935672">
            <w:pPr>
              <w:jc w:val="center"/>
            </w:pPr>
            <w:r>
              <w:t>4 семестр</w:t>
            </w:r>
          </w:p>
        </w:tc>
      </w:tr>
      <w:tr w:rsidR="00E95150" w:rsidRPr="00DC11F5" w:rsidTr="00B85A8D">
        <w:tc>
          <w:tcPr>
            <w:tcW w:w="924" w:type="dxa"/>
          </w:tcPr>
          <w:p w:rsidR="00E95150" w:rsidRPr="00DC11F5" w:rsidRDefault="00E95150" w:rsidP="00044F96">
            <w:pPr>
              <w:pStyle w:val="a3"/>
              <w:numPr>
                <w:ilvl w:val="0"/>
                <w:numId w:val="6"/>
              </w:numPr>
              <w:ind w:left="0"/>
              <w:jc w:val="both"/>
            </w:pPr>
            <w:r>
              <w:t>1</w:t>
            </w:r>
          </w:p>
        </w:tc>
        <w:tc>
          <w:tcPr>
            <w:tcW w:w="3607" w:type="dxa"/>
          </w:tcPr>
          <w:p w:rsidR="00E95150" w:rsidRPr="00240E27" w:rsidRDefault="00E95150" w:rsidP="00682E27">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E95150" w:rsidRPr="00601F7F" w:rsidRDefault="00E95150" w:rsidP="00935672">
            <w:pPr>
              <w:jc w:val="center"/>
            </w:pPr>
            <w:r>
              <w:t>2</w:t>
            </w:r>
          </w:p>
        </w:tc>
        <w:tc>
          <w:tcPr>
            <w:tcW w:w="992" w:type="dxa"/>
          </w:tcPr>
          <w:p w:rsidR="00E95150" w:rsidRPr="00601F7F" w:rsidRDefault="00E95150" w:rsidP="00162D80">
            <w:pPr>
              <w:jc w:val="center"/>
            </w:pPr>
            <w:r>
              <w:t>4</w:t>
            </w:r>
          </w:p>
        </w:tc>
        <w:tc>
          <w:tcPr>
            <w:tcW w:w="976" w:type="dxa"/>
          </w:tcPr>
          <w:p w:rsidR="00E95150" w:rsidRPr="00370249" w:rsidRDefault="00E95150" w:rsidP="00935672">
            <w:pPr>
              <w:jc w:val="center"/>
              <w:rPr>
                <w:highlight w:val="yellow"/>
              </w:rPr>
            </w:pPr>
          </w:p>
        </w:tc>
        <w:tc>
          <w:tcPr>
            <w:tcW w:w="2142" w:type="dxa"/>
          </w:tcPr>
          <w:p w:rsidR="00E95150" w:rsidRPr="00C07825" w:rsidRDefault="00E95150" w:rsidP="00935672">
            <w:pPr>
              <w:jc w:val="center"/>
              <w:rPr>
                <w:lang w:val="en-US"/>
              </w:rPr>
            </w:pPr>
            <w:r>
              <w:t>1</w:t>
            </w:r>
            <w:r>
              <w:rPr>
                <w:lang w:val="en-US"/>
              </w:rPr>
              <w:t>0</w:t>
            </w:r>
          </w:p>
        </w:tc>
      </w:tr>
      <w:tr w:rsidR="00E95150" w:rsidRPr="00DC11F5" w:rsidTr="00B85A8D">
        <w:tc>
          <w:tcPr>
            <w:tcW w:w="924" w:type="dxa"/>
          </w:tcPr>
          <w:p w:rsidR="00E95150" w:rsidRDefault="00E95150" w:rsidP="00044F96">
            <w:pPr>
              <w:pStyle w:val="a3"/>
              <w:numPr>
                <w:ilvl w:val="0"/>
                <w:numId w:val="6"/>
              </w:numPr>
              <w:ind w:left="0"/>
              <w:jc w:val="both"/>
            </w:pPr>
            <w:r>
              <w:t>2</w:t>
            </w:r>
          </w:p>
        </w:tc>
        <w:tc>
          <w:tcPr>
            <w:tcW w:w="3607" w:type="dxa"/>
          </w:tcPr>
          <w:p w:rsidR="00E95150" w:rsidRPr="00240E27" w:rsidRDefault="00E95150" w:rsidP="002E48B4">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E95150" w:rsidRPr="005E7BE6" w:rsidRDefault="00E95150" w:rsidP="00935672">
            <w:pPr>
              <w:jc w:val="center"/>
            </w:pPr>
            <w:r>
              <w:t>2</w:t>
            </w:r>
          </w:p>
        </w:tc>
        <w:tc>
          <w:tcPr>
            <w:tcW w:w="992" w:type="dxa"/>
          </w:tcPr>
          <w:p w:rsidR="00E95150" w:rsidRPr="00240E27" w:rsidRDefault="00E95150" w:rsidP="00935672">
            <w:pPr>
              <w:jc w:val="center"/>
            </w:pPr>
            <w:r>
              <w:t>6</w:t>
            </w:r>
          </w:p>
        </w:tc>
        <w:tc>
          <w:tcPr>
            <w:tcW w:w="976" w:type="dxa"/>
          </w:tcPr>
          <w:p w:rsidR="00E95150" w:rsidRPr="00370249" w:rsidRDefault="00E95150" w:rsidP="00935672">
            <w:pPr>
              <w:jc w:val="center"/>
              <w:rPr>
                <w:highlight w:val="yellow"/>
              </w:rPr>
            </w:pPr>
          </w:p>
        </w:tc>
        <w:tc>
          <w:tcPr>
            <w:tcW w:w="2142" w:type="dxa"/>
          </w:tcPr>
          <w:p w:rsidR="00E95150" w:rsidRPr="00C07825" w:rsidRDefault="00E95150" w:rsidP="00935672">
            <w:pPr>
              <w:jc w:val="center"/>
              <w:rPr>
                <w:lang w:val="en-US"/>
              </w:rPr>
            </w:pPr>
            <w:r>
              <w:rPr>
                <w:lang w:val="en-US"/>
              </w:rPr>
              <w:t>10</w:t>
            </w:r>
          </w:p>
        </w:tc>
      </w:tr>
      <w:tr w:rsidR="00E95150" w:rsidRPr="00DC11F5" w:rsidTr="00B85A8D">
        <w:tc>
          <w:tcPr>
            <w:tcW w:w="924" w:type="dxa"/>
          </w:tcPr>
          <w:p w:rsidR="00E95150" w:rsidRDefault="00E95150" w:rsidP="00044F96">
            <w:pPr>
              <w:pStyle w:val="a3"/>
              <w:numPr>
                <w:ilvl w:val="0"/>
                <w:numId w:val="6"/>
              </w:numPr>
              <w:ind w:left="0"/>
              <w:jc w:val="both"/>
            </w:pPr>
            <w:r>
              <w:t>3</w:t>
            </w:r>
          </w:p>
        </w:tc>
        <w:tc>
          <w:tcPr>
            <w:tcW w:w="3607" w:type="dxa"/>
          </w:tcPr>
          <w:p w:rsidR="00E95150" w:rsidRPr="00D9076F" w:rsidRDefault="00E95150" w:rsidP="00682E27">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E95150" w:rsidRPr="005E7BE6" w:rsidRDefault="00E95150" w:rsidP="00935672">
            <w:pPr>
              <w:jc w:val="center"/>
            </w:pPr>
            <w:r>
              <w:t>2</w:t>
            </w:r>
          </w:p>
        </w:tc>
        <w:tc>
          <w:tcPr>
            <w:tcW w:w="992" w:type="dxa"/>
          </w:tcPr>
          <w:p w:rsidR="00E95150" w:rsidRPr="00240E27" w:rsidRDefault="00E95150" w:rsidP="00D043F7">
            <w:pPr>
              <w:jc w:val="center"/>
            </w:pPr>
            <w:r>
              <w:t>14</w:t>
            </w:r>
          </w:p>
        </w:tc>
        <w:tc>
          <w:tcPr>
            <w:tcW w:w="976" w:type="dxa"/>
          </w:tcPr>
          <w:p w:rsidR="00E95150" w:rsidRPr="00370249" w:rsidRDefault="00E95150" w:rsidP="00935672">
            <w:pPr>
              <w:jc w:val="center"/>
              <w:rPr>
                <w:highlight w:val="yellow"/>
              </w:rPr>
            </w:pPr>
          </w:p>
        </w:tc>
        <w:tc>
          <w:tcPr>
            <w:tcW w:w="2142" w:type="dxa"/>
          </w:tcPr>
          <w:p w:rsidR="00E95150" w:rsidRPr="00C07825" w:rsidRDefault="00E95150" w:rsidP="00935672">
            <w:pPr>
              <w:jc w:val="center"/>
              <w:rPr>
                <w:lang w:val="en-US"/>
              </w:rPr>
            </w:pPr>
            <w:r>
              <w:rPr>
                <w:lang w:val="en-US"/>
              </w:rPr>
              <w:t>10</w:t>
            </w:r>
          </w:p>
        </w:tc>
      </w:tr>
      <w:tr w:rsidR="00E95150" w:rsidRPr="00DC11F5" w:rsidTr="00B85A8D">
        <w:tc>
          <w:tcPr>
            <w:tcW w:w="924" w:type="dxa"/>
          </w:tcPr>
          <w:p w:rsidR="00E95150" w:rsidRDefault="00E95150" w:rsidP="00162D80">
            <w:pPr>
              <w:pStyle w:val="a3"/>
              <w:numPr>
                <w:ilvl w:val="0"/>
                <w:numId w:val="6"/>
              </w:numPr>
              <w:ind w:left="0"/>
              <w:jc w:val="both"/>
            </w:pPr>
            <w:r>
              <w:t>4</w:t>
            </w:r>
          </w:p>
        </w:tc>
        <w:tc>
          <w:tcPr>
            <w:tcW w:w="3607" w:type="dxa"/>
          </w:tcPr>
          <w:p w:rsidR="00E95150" w:rsidRPr="00D9076F" w:rsidRDefault="00E95150" w:rsidP="00C376BE">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E95150" w:rsidRPr="005E7BE6" w:rsidRDefault="00E95150" w:rsidP="00162D80">
            <w:pPr>
              <w:jc w:val="center"/>
            </w:pPr>
            <w:r w:rsidRPr="005E7BE6">
              <w:t>2</w:t>
            </w:r>
          </w:p>
        </w:tc>
        <w:tc>
          <w:tcPr>
            <w:tcW w:w="992" w:type="dxa"/>
          </w:tcPr>
          <w:p w:rsidR="00E95150" w:rsidRPr="00240E27" w:rsidRDefault="00E95150" w:rsidP="00162D80">
            <w:pPr>
              <w:jc w:val="center"/>
            </w:pPr>
            <w:r>
              <w:t>16</w:t>
            </w:r>
          </w:p>
        </w:tc>
        <w:tc>
          <w:tcPr>
            <w:tcW w:w="976" w:type="dxa"/>
          </w:tcPr>
          <w:p w:rsidR="00E95150" w:rsidRPr="00370249" w:rsidRDefault="00E95150" w:rsidP="00162D80">
            <w:pPr>
              <w:jc w:val="center"/>
              <w:rPr>
                <w:highlight w:val="yellow"/>
              </w:rPr>
            </w:pPr>
          </w:p>
        </w:tc>
        <w:tc>
          <w:tcPr>
            <w:tcW w:w="2142" w:type="dxa"/>
          </w:tcPr>
          <w:p w:rsidR="00E95150" w:rsidRPr="00C07825" w:rsidRDefault="00E95150" w:rsidP="00162D80">
            <w:pPr>
              <w:jc w:val="center"/>
              <w:rPr>
                <w:lang w:val="en-US"/>
              </w:rPr>
            </w:pPr>
            <w:r>
              <w:rPr>
                <w:lang w:val="en-US"/>
              </w:rPr>
              <w:t>18</w:t>
            </w:r>
          </w:p>
        </w:tc>
      </w:tr>
      <w:tr w:rsidR="00E95150" w:rsidRPr="00993271" w:rsidTr="00B85A8D">
        <w:tc>
          <w:tcPr>
            <w:tcW w:w="924" w:type="dxa"/>
          </w:tcPr>
          <w:p w:rsidR="00E95150" w:rsidRPr="003867E7" w:rsidRDefault="00E95150" w:rsidP="00162D80">
            <w:pPr>
              <w:pStyle w:val="a3"/>
              <w:numPr>
                <w:ilvl w:val="0"/>
                <w:numId w:val="6"/>
              </w:numPr>
              <w:ind w:left="0"/>
              <w:jc w:val="both"/>
            </w:pPr>
            <w:r>
              <w:t>6</w:t>
            </w:r>
          </w:p>
        </w:tc>
        <w:tc>
          <w:tcPr>
            <w:tcW w:w="3607" w:type="dxa"/>
          </w:tcPr>
          <w:p w:rsidR="00E95150" w:rsidRPr="00993271" w:rsidRDefault="00E95150" w:rsidP="00B21F7E">
            <w:pPr>
              <w:autoSpaceDE w:val="0"/>
              <w:autoSpaceDN w:val="0"/>
              <w:adjustRightInd w:val="0"/>
              <w:rPr>
                <w:bCs/>
                <w:highlight w:val="yellow"/>
              </w:rPr>
            </w:pPr>
            <w:r w:rsidRPr="00EA751B">
              <w:t>Гжельская роспись: традиции и современность</w:t>
            </w:r>
          </w:p>
        </w:tc>
        <w:tc>
          <w:tcPr>
            <w:tcW w:w="993" w:type="dxa"/>
          </w:tcPr>
          <w:p w:rsidR="00E95150" w:rsidRPr="00993271" w:rsidRDefault="00E95150" w:rsidP="00162D80">
            <w:pPr>
              <w:jc w:val="center"/>
              <w:rPr>
                <w:highlight w:val="yellow"/>
              </w:rPr>
            </w:pPr>
          </w:p>
        </w:tc>
        <w:tc>
          <w:tcPr>
            <w:tcW w:w="992" w:type="dxa"/>
          </w:tcPr>
          <w:p w:rsidR="00E95150" w:rsidRPr="00C07825" w:rsidRDefault="00E95150" w:rsidP="00162D80">
            <w:pPr>
              <w:jc w:val="center"/>
              <w:rPr>
                <w:lang w:val="en-US"/>
              </w:rPr>
            </w:pPr>
            <w:r>
              <w:t>10</w:t>
            </w:r>
            <w:r>
              <w:rPr>
                <w:lang w:val="en-US"/>
              </w:rPr>
              <w:t>(10</w:t>
            </w:r>
            <w:r w:rsidRPr="00F62B09">
              <w:t>*</w:t>
            </w:r>
            <w:r>
              <w:rPr>
                <w:lang w:val="en-US"/>
              </w:rPr>
              <w:t>)</w:t>
            </w:r>
          </w:p>
        </w:tc>
        <w:tc>
          <w:tcPr>
            <w:tcW w:w="976" w:type="dxa"/>
          </w:tcPr>
          <w:p w:rsidR="00E95150" w:rsidRPr="003867E7" w:rsidRDefault="00E95150" w:rsidP="00162D80">
            <w:pPr>
              <w:jc w:val="center"/>
            </w:pPr>
          </w:p>
        </w:tc>
        <w:tc>
          <w:tcPr>
            <w:tcW w:w="2142" w:type="dxa"/>
          </w:tcPr>
          <w:p w:rsidR="00E95150" w:rsidRPr="003867E7" w:rsidRDefault="00E95150" w:rsidP="00162D80">
            <w:pPr>
              <w:jc w:val="center"/>
            </w:pPr>
          </w:p>
        </w:tc>
      </w:tr>
      <w:tr w:rsidR="00E95150" w:rsidRPr="00DC11F5" w:rsidTr="00B85A8D">
        <w:tc>
          <w:tcPr>
            <w:tcW w:w="924" w:type="dxa"/>
          </w:tcPr>
          <w:p w:rsidR="00E95150" w:rsidRDefault="00E95150" w:rsidP="00044F96">
            <w:pPr>
              <w:pStyle w:val="a3"/>
              <w:numPr>
                <w:ilvl w:val="0"/>
                <w:numId w:val="6"/>
              </w:numPr>
              <w:ind w:left="0"/>
              <w:jc w:val="both"/>
            </w:pPr>
          </w:p>
        </w:tc>
        <w:tc>
          <w:tcPr>
            <w:tcW w:w="3607" w:type="dxa"/>
          </w:tcPr>
          <w:p w:rsidR="00E95150" w:rsidRPr="000472E3" w:rsidRDefault="00E95150" w:rsidP="00550F58">
            <w:r>
              <w:t>Итого в 4 семестре</w:t>
            </w:r>
          </w:p>
        </w:tc>
        <w:tc>
          <w:tcPr>
            <w:tcW w:w="993" w:type="dxa"/>
          </w:tcPr>
          <w:p w:rsidR="00E95150" w:rsidRDefault="00E95150" w:rsidP="00F62B09">
            <w:pPr>
              <w:jc w:val="center"/>
            </w:pPr>
            <w:r>
              <w:t>8</w:t>
            </w:r>
          </w:p>
        </w:tc>
        <w:tc>
          <w:tcPr>
            <w:tcW w:w="992" w:type="dxa"/>
          </w:tcPr>
          <w:p w:rsidR="00E95150" w:rsidRDefault="00E95150" w:rsidP="008B16EC">
            <w:pPr>
              <w:jc w:val="center"/>
            </w:pPr>
            <w:r>
              <w:t>50 (10*)</w:t>
            </w:r>
          </w:p>
        </w:tc>
        <w:tc>
          <w:tcPr>
            <w:tcW w:w="976" w:type="dxa"/>
          </w:tcPr>
          <w:p w:rsidR="00E95150" w:rsidRPr="00DC11F5" w:rsidRDefault="00E95150" w:rsidP="00C8171F">
            <w:pPr>
              <w:jc w:val="center"/>
            </w:pPr>
          </w:p>
        </w:tc>
        <w:tc>
          <w:tcPr>
            <w:tcW w:w="2142" w:type="dxa"/>
          </w:tcPr>
          <w:p w:rsidR="00E95150" w:rsidRPr="00C07825" w:rsidRDefault="00E95150" w:rsidP="00C8171F">
            <w:pPr>
              <w:jc w:val="center"/>
              <w:rPr>
                <w:lang w:val="en-US"/>
              </w:rPr>
            </w:pPr>
            <w:r>
              <w:rPr>
                <w:lang w:val="en-US"/>
              </w:rPr>
              <w:t>48</w:t>
            </w:r>
          </w:p>
        </w:tc>
      </w:tr>
    </w:tbl>
    <w:p w:rsidR="00E95150" w:rsidRDefault="00E95150" w:rsidP="00A92E74">
      <w:pPr>
        <w:autoSpaceDE w:val="0"/>
        <w:autoSpaceDN w:val="0"/>
        <w:adjustRightInd w:val="0"/>
        <w:ind w:left="360"/>
        <w:jc w:val="both"/>
      </w:pPr>
      <w:r w:rsidRPr="004E7C57">
        <w:t>*- реализуется в форме практической подготовки</w:t>
      </w:r>
    </w:p>
    <w:p w:rsidR="00E95150" w:rsidRPr="000F440F" w:rsidRDefault="00E95150" w:rsidP="00D00133">
      <w:pPr>
        <w:autoSpaceDE w:val="0"/>
        <w:autoSpaceDN w:val="0"/>
        <w:adjustRightInd w:val="0"/>
        <w:jc w:val="both"/>
      </w:pPr>
    </w:p>
    <w:p w:rsidR="00E95150" w:rsidRPr="00DC11F5" w:rsidRDefault="00E95150"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E95150" w:rsidRPr="00DC11F5" w:rsidRDefault="00E95150" w:rsidP="00D00133">
      <w:pPr>
        <w:autoSpaceDE w:val="0"/>
        <w:autoSpaceDN w:val="0"/>
        <w:adjustRightInd w:val="0"/>
        <w:ind w:left="1440"/>
        <w:jc w:val="center"/>
        <w:rPr>
          <w:b/>
        </w:rPr>
      </w:pPr>
    </w:p>
    <w:p w:rsidR="00E95150" w:rsidRPr="00DC11F5" w:rsidRDefault="00E95150" w:rsidP="00044F96">
      <w:pPr>
        <w:numPr>
          <w:ilvl w:val="2"/>
          <w:numId w:val="5"/>
        </w:numPr>
        <w:autoSpaceDE w:val="0"/>
        <w:autoSpaceDN w:val="0"/>
        <w:adjustRightInd w:val="0"/>
        <w:rPr>
          <w:b/>
        </w:rPr>
      </w:pPr>
      <w:r w:rsidRPr="00DC11F5">
        <w:rPr>
          <w:b/>
        </w:rPr>
        <w:t>Содержание лекционного курса</w:t>
      </w:r>
    </w:p>
    <w:p w:rsidR="00E95150" w:rsidRPr="00DC11F5" w:rsidRDefault="00E951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
        <w:gridCol w:w="2875"/>
        <w:gridCol w:w="6348"/>
      </w:tblGrid>
      <w:tr w:rsidR="00E95150" w:rsidRPr="00DC11F5" w:rsidTr="007C523C">
        <w:tc>
          <w:tcPr>
            <w:tcW w:w="684" w:type="dxa"/>
          </w:tcPr>
          <w:p w:rsidR="00E95150" w:rsidRPr="007B023B" w:rsidRDefault="00E95150" w:rsidP="00935672">
            <w:pPr>
              <w:jc w:val="center"/>
              <w:rPr>
                <w:b/>
              </w:rPr>
            </w:pPr>
            <w:r w:rsidRPr="007B023B">
              <w:rPr>
                <w:b/>
              </w:rPr>
              <w:t>№ п/п</w:t>
            </w:r>
          </w:p>
        </w:tc>
        <w:tc>
          <w:tcPr>
            <w:tcW w:w="2464" w:type="dxa"/>
          </w:tcPr>
          <w:p w:rsidR="00E95150" w:rsidRPr="007B023B" w:rsidRDefault="00E95150" w:rsidP="00935672">
            <w:pPr>
              <w:jc w:val="center"/>
              <w:rPr>
                <w:b/>
              </w:rPr>
            </w:pPr>
            <w:r w:rsidRPr="007B023B">
              <w:rPr>
                <w:b/>
              </w:rPr>
              <w:t>Наименование темы (раздела) дисциплины</w:t>
            </w:r>
          </w:p>
        </w:tc>
        <w:tc>
          <w:tcPr>
            <w:tcW w:w="6423" w:type="dxa"/>
          </w:tcPr>
          <w:p w:rsidR="00E95150" w:rsidRPr="007B023B" w:rsidRDefault="00E95150" w:rsidP="009658B9">
            <w:pPr>
              <w:jc w:val="center"/>
              <w:rPr>
                <w:b/>
              </w:rPr>
            </w:pPr>
            <w:r w:rsidRPr="007B023B">
              <w:rPr>
                <w:b/>
              </w:rPr>
              <w:t>Содержание лекционного занятия</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240E27" w:rsidRDefault="00E95150" w:rsidP="002B784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proofErr w:type="spellStart"/>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XVIII</w:t>
            </w:r>
            <w:proofErr w:type="spellEnd"/>
            <w:r w:rsidRPr="008D1F9A">
              <w:rPr>
                <w:rFonts w:ascii="Times New Roman" w:hAnsi="Times New Roman"/>
                <w:iCs/>
                <w:color w:val="000000"/>
                <w:sz w:val="24"/>
                <w:szCs w:val="24"/>
                <w:lang w:eastAsia="ru-RU"/>
              </w:rPr>
              <w:t xml:space="preserve"> века.</w:t>
            </w:r>
          </w:p>
        </w:tc>
        <w:tc>
          <w:tcPr>
            <w:tcW w:w="6423" w:type="dxa"/>
          </w:tcPr>
          <w:p w:rsidR="00E95150" w:rsidRPr="007B023B" w:rsidRDefault="00E95150" w:rsidP="005668DA">
            <w:pPr>
              <w:jc w:val="both"/>
            </w:pPr>
            <w:r w:rsidRPr="00771957">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w:t>
            </w:r>
            <w:r w:rsidRPr="00771957">
              <w:rPr>
                <w:iCs/>
                <w:color w:val="000000"/>
              </w:rPr>
              <w:t>Особенности декорирования гжельской керамики XVII века. Гжельская майолика XVIII века  - самостоятельное художественное явление.</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EE3406" w:rsidRDefault="00E95150"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423" w:type="dxa"/>
          </w:tcPr>
          <w:p w:rsidR="00E95150" w:rsidRPr="00771957" w:rsidRDefault="00E95150" w:rsidP="008D1F9A">
            <w:pPr>
              <w:tabs>
                <w:tab w:val="left" w:leader="underscore" w:pos="3754"/>
              </w:tabs>
              <w:rPr>
                <w:color w:val="000000"/>
              </w:rPr>
            </w:pPr>
            <w:r w:rsidRPr="00771957">
              <w:rPr>
                <w:color w:val="000000"/>
              </w:rPr>
              <w:t xml:space="preserve">Гжельский керамический промысел в XIX столетии. </w:t>
            </w:r>
            <w:r w:rsidRPr="00771957">
              <w:t xml:space="preserve">Появление на русском рынке отечественного и зарубежного фаянса. Открытие гжельскими </w:t>
            </w:r>
            <w:proofErr w:type="spellStart"/>
            <w:r w:rsidRPr="00771957">
              <w:t>керамистами</w:t>
            </w:r>
            <w:proofErr w:type="spellEnd"/>
            <w:r w:rsidRPr="00771957">
              <w:t xml:space="preserve"> состава фаянсовой массы. Гжельский </w:t>
            </w:r>
            <w:proofErr w:type="spellStart"/>
            <w:r w:rsidRPr="00771957">
              <w:t>полуфаянс</w:t>
            </w:r>
            <w:proofErr w:type="spellEnd"/>
            <w:r w:rsidRPr="00771957">
              <w:t xml:space="preserve">. Новое живописное направление в росписи. </w:t>
            </w:r>
            <w:r w:rsidRPr="00771957">
              <w:rPr>
                <w:iCs/>
                <w:color w:val="000000"/>
              </w:rPr>
              <w:t xml:space="preserve">Формообразование и декорирование керамических изделий Товарищества </w:t>
            </w:r>
            <w:proofErr w:type="spellStart"/>
            <w:r w:rsidRPr="00771957">
              <w:rPr>
                <w:iCs/>
                <w:color w:val="000000"/>
              </w:rPr>
              <w:t>М.С.Кузнецова</w:t>
            </w:r>
            <w:proofErr w:type="spellEnd"/>
          </w:p>
          <w:p w:rsidR="00E95150" w:rsidRPr="007B023B" w:rsidRDefault="00E95150" w:rsidP="00EF728F">
            <w:pPr>
              <w:jc w:val="both"/>
            </w:pPr>
            <w:r w:rsidRPr="00771957">
              <w:rPr>
                <w:iCs/>
                <w:color w:val="000000"/>
              </w:rPr>
              <w:t>Гжельский керамический район в период 1917 – 1943 годов.</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EE3406" w:rsidRDefault="00E95150"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423" w:type="dxa"/>
          </w:tcPr>
          <w:p w:rsidR="00E95150" w:rsidRPr="007B023B" w:rsidRDefault="00E95150" w:rsidP="00EE3406">
            <w:pPr>
              <w:jc w:val="both"/>
            </w:pPr>
            <w:r w:rsidRPr="00771957">
              <w:rPr>
                <w:iCs/>
                <w:color w:val="000000"/>
              </w:rPr>
              <w:t>Возрождение традиционного гжельского керамического мастерства.</w:t>
            </w:r>
            <w:r w:rsidRPr="00771957">
              <w:t xml:space="preserve"> Инициатор возрождения  -  А.Б. Салтыков. Освоение живописцами артели «Художественная керамика» приемов и методов росписи </w:t>
            </w:r>
            <w:proofErr w:type="spellStart"/>
            <w:r w:rsidRPr="00771957">
              <w:t>полуфаянса</w:t>
            </w:r>
            <w:proofErr w:type="spellEnd"/>
            <w:r w:rsidRPr="00771957">
              <w:rPr>
                <w:lang w:val="en-US"/>
              </w:rPr>
              <w:t>XIX</w:t>
            </w:r>
            <w:r w:rsidRPr="00771957">
              <w:t xml:space="preserve"> века под руководством Н.И. Бессарабовой. 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771957">
              <w:t>Квитницкой</w:t>
            </w:r>
            <w:proofErr w:type="spellEnd"/>
            <w:r>
              <w:t>,</w:t>
            </w:r>
            <w:r w:rsidRPr="00771957">
              <w:t xml:space="preserve"> З.В. Окуловой</w:t>
            </w:r>
            <w:r>
              <w:t xml:space="preserve">, </w:t>
            </w:r>
            <w:proofErr w:type="spellStart"/>
            <w:r>
              <w:t>В.И.Авдонина</w:t>
            </w:r>
            <w:proofErr w:type="spellEnd"/>
            <w:r>
              <w:t>,</w:t>
            </w:r>
            <w:r w:rsidRPr="00771957">
              <w:t xml:space="preserve"> Т.С. </w:t>
            </w:r>
            <w:proofErr w:type="spellStart"/>
            <w:r w:rsidRPr="00771957">
              <w:t>Дунашова</w:t>
            </w:r>
            <w:proofErr w:type="spellEnd"/>
            <w:r w:rsidRPr="00771957">
              <w:t xml:space="preserve"> – самобытный и непревзойденный мастер росписи. Отечественные и зарубежные выставки Гжельского искусства как демонстрация высоких творческих достижений мастеров промысла.</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EE3406" w:rsidRDefault="00E95150"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423" w:type="dxa"/>
          </w:tcPr>
          <w:p w:rsidR="00E95150" w:rsidRPr="007B023B" w:rsidRDefault="00E95150" w:rsidP="00EF728F">
            <w:pPr>
              <w:jc w:val="both"/>
            </w:pPr>
            <w:r w:rsidRPr="00771957">
              <w:t xml:space="preserve">Творчество </w:t>
            </w:r>
            <w:r>
              <w:t xml:space="preserve">современных художников </w:t>
            </w:r>
            <w:proofErr w:type="spellStart"/>
            <w:r>
              <w:t>Гжели.</w:t>
            </w:r>
            <w:r w:rsidRPr="00771957">
              <w:t>Современное</w:t>
            </w:r>
            <w:proofErr w:type="spellEnd"/>
            <w:r w:rsidRPr="00771957">
              <w:t xml:space="preserve">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w:t>
            </w:r>
          </w:p>
        </w:tc>
      </w:tr>
    </w:tbl>
    <w:p w:rsidR="00E95150" w:rsidRPr="00DC11F5" w:rsidRDefault="00E95150" w:rsidP="00D00133">
      <w:pPr>
        <w:autoSpaceDE w:val="0"/>
        <w:autoSpaceDN w:val="0"/>
        <w:adjustRightInd w:val="0"/>
        <w:jc w:val="center"/>
      </w:pPr>
    </w:p>
    <w:p w:rsidR="00E95150" w:rsidRPr="00DC11F5" w:rsidRDefault="00E95150" w:rsidP="0099483A">
      <w:pPr>
        <w:autoSpaceDE w:val="0"/>
        <w:autoSpaceDN w:val="0"/>
        <w:adjustRightInd w:val="0"/>
        <w:rPr>
          <w:b/>
        </w:rPr>
      </w:pPr>
      <w:r w:rsidRPr="00DC11F5">
        <w:rPr>
          <w:b/>
        </w:rPr>
        <w:t>4.2.2. Содержание практических занятий</w:t>
      </w:r>
    </w:p>
    <w:p w:rsidR="00E95150" w:rsidRPr="00DC11F5" w:rsidRDefault="00E951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E95150" w:rsidRPr="002D0F2F" w:rsidTr="00541BB6">
        <w:tc>
          <w:tcPr>
            <w:tcW w:w="704" w:type="dxa"/>
          </w:tcPr>
          <w:p w:rsidR="00E95150" w:rsidRPr="002D0F2F" w:rsidRDefault="00E95150" w:rsidP="00A96FF5">
            <w:pPr>
              <w:jc w:val="center"/>
              <w:rPr>
                <w:b/>
              </w:rPr>
            </w:pPr>
            <w:r w:rsidRPr="002D0F2F">
              <w:rPr>
                <w:b/>
              </w:rPr>
              <w:t>№ п/п</w:t>
            </w:r>
          </w:p>
        </w:tc>
        <w:tc>
          <w:tcPr>
            <w:tcW w:w="3260" w:type="dxa"/>
          </w:tcPr>
          <w:p w:rsidR="00E95150" w:rsidRPr="002D0F2F" w:rsidRDefault="00E95150" w:rsidP="00A96FF5">
            <w:pPr>
              <w:jc w:val="center"/>
              <w:rPr>
                <w:b/>
              </w:rPr>
            </w:pPr>
            <w:r w:rsidRPr="002D0F2F">
              <w:rPr>
                <w:b/>
              </w:rPr>
              <w:t>Наименование темы (раздела) дисциплины</w:t>
            </w:r>
          </w:p>
        </w:tc>
        <w:tc>
          <w:tcPr>
            <w:tcW w:w="5607" w:type="dxa"/>
          </w:tcPr>
          <w:p w:rsidR="00E95150" w:rsidRPr="002D0F2F" w:rsidRDefault="00E95150" w:rsidP="002D0F2F">
            <w:pPr>
              <w:jc w:val="center"/>
              <w:rPr>
                <w:b/>
              </w:rPr>
            </w:pPr>
            <w:r w:rsidRPr="002D0F2F">
              <w:rPr>
                <w:b/>
              </w:rPr>
              <w:t>Содержание п</w:t>
            </w:r>
            <w:r>
              <w:rPr>
                <w:b/>
              </w:rPr>
              <w:t>рактического занятия</w:t>
            </w:r>
          </w:p>
        </w:tc>
      </w:tr>
      <w:tr w:rsidR="00E95150" w:rsidRPr="002D0F2F" w:rsidTr="00541BB6">
        <w:tc>
          <w:tcPr>
            <w:tcW w:w="704" w:type="dxa"/>
          </w:tcPr>
          <w:p w:rsidR="00E95150" w:rsidRPr="002D0F2F" w:rsidRDefault="00E95150" w:rsidP="00843BD8">
            <w:pPr>
              <w:pStyle w:val="a3"/>
              <w:ind w:left="0"/>
            </w:pPr>
            <w:r>
              <w:t>1.</w:t>
            </w:r>
          </w:p>
        </w:tc>
        <w:tc>
          <w:tcPr>
            <w:tcW w:w="3260" w:type="dxa"/>
          </w:tcPr>
          <w:p w:rsidR="00E95150" w:rsidRPr="00240E27" w:rsidRDefault="00E95150" w:rsidP="0017717C">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5607" w:type="dxa"/>
          </w:tcPr>
          <w:p w:rsidR="00E95150" w:rsidRPr="00F07C43" w:rsidRDefault="00E95150" w:rsidP="00A60109">
            <w:pPr>
              <w:autoSpaceDE w:val="0"/>
              <w:autoSpaceDN w:val="0"/>
              <w:adjustRightInd w:val="0"/>
              <w:rPr>
                <w:bCs/>
              </w:rPr>
            </w:pPr>
            <w:r w:rsidRPr="00771957">
              <w:t>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Выпуск русской "</w:t>
            </w:r>
            <w:proofErr w:type="spellStart"/>
            <w:r w:rsidRPr="00771957">
              <w:t>ценинной</w:t>
            </w:r>
            <w:proofErr w:type="spellEnd"/>
            <w:r w:rsidRPr="00771957">
              <w:t xml:space="preserve">" посуды на московской мануфактуре </w:t>
            </w:r>
            <w:proofErr w:type="spellStart"/>
            <w:r w:rsidRPr="00771957">
              <w:t>А.Гребенщикова</w:t>
            </w:r>
            <w:proofErr w:type="spellEnd"/>
            <w:r w:rsidRPr="00771957">
              <w:t xml:space="preserve">.  Появление в Гжели первых майоликовых фабрик  с использованием наемной рабочей силы (1760-1770 </w:t>
            </w:r>
            <w:proofErr w:type="spellStart"/>
            <w:r w:rsidRPr="00771957">
              <w:t>гг</w:t>
            </w:r>
            <w:proofErr w:type="spellEnd"/>
            <w:r w:rsidRPr="00771957">
              <w:t>).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E95150" w:rsidRPr="002D0F2F" w:rsidTr="00541BB6">
        <w:tc>
          <w:tcPr>
            <w:tcW w:w="704" w:type="dxa"/>
          </w:tcPr>
          <w:p w:rsidR="00E95150" w:rsidRDefault="00E95150" w:rsidP="00843BD8">
            <w:pPr>
              <w:pStyle w:val="a3"/>
              <w:ind w:left="0"/>
            </w:pPr>
            <w:r>
              <w:t>2</w:t>
            </w:r>
          </w:p>
        </w:tc>
        <w:tc>
          <w:tcPr>
            <w:tcW w:w="3260" w:type="dxa"/>
          </w:tcPr>
          <w:p w:rsidR="00E95150" w:rsidRPr="00EE3406" w:rsidRDefault="00E95150"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5607" w:type="dxa"/>
          </w:tcPr>
          <w:p w:rsidR="00E95150" w:rsidRPr="00A80F64" w:rsidRDefault="00E95150" w:rsidP="00D860A7">
            <w:pPr>
              <w:autoSpaceDE w:val="0"/>
              <w:autoSpaceDN w:val="0"/>
              <w:adjustRightInd w:val="0"/>
              <w:jc w:val="both"/>
              <w:rPr>
                <w:bCs/>
              </w:rPr>
            </w:pPr>
            <w:r w:rsidRPr="00771957">
              <w:t xml:space="preserve">Открытие </w:t>
            </w:r>
            <w:proofErr w:type="spellStart"/>
            <w:r>
              <w:t>полуфаянса</w:t>
            </w:r>
            <w:proofErr w:type="spellEnd"/>
            <w:r>
              <w:t xml:space="preserve"> и </w:t>
            </w:r>
            <w:r w:rsidRPr="00771957">
              <w:t xml:space="preserve">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 Творческая деятельность </w:t>
            </w:r>
            <w:proofErr w:type="spellStart"/>
            <w:r w:rsidRPr="00771957">
              <w:t>Г.В.Монахова</w:t>
            </w:r>
            <w:proofErr w:type="spellEnd"/>
            <w:r w:rsidRPr="00771957">
              <w:t xml:space="preserve">. "Товарищество " по производству фаянсовых  и фарфоровых изделий </w:t>
            </w:r>
            <w:proofErr w:type="spellStart"/>
            <w:r w:rsidRPr="00771957">
              <w:t>М.С.Кузнецова</w:t>
            </w:r>
            <w:proofErr w:type="spellEnd"/>
            <w:r w:rsidRPr="00771957">
              <w:t xml:space="preserve"> и монополизация керамической промышленности в России. 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Национализация фабрик и мануфактур в гжельском керамическом районе. Возрождение мелкотоварного кустарного производства. Объединение кустарей и появление артелей.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771957">
              <w:t>Всекохудожник</w:t>
            </w:r>
            <w:proofErr w:type="spellEnd"/>
            <w:r w:rsidRPr="00771957">
              <w:t>».</w:t>
            </w:r>
          </w:p>
        </w:tc>
      </w:tr>
      <w:tr w:rsidR="00E95150" w:rsidRPr="002D0F2F" w:rsidTr="00541BB6">
        <w:tc>
          <w:tcPr>
            <w:tcW w:w="704" w:type="dxa"/>
          </w:tcPr>
          <w:p w:rsidR="00E95150" w:rsidRDefault="00E95150" w:rsidP="00843BD8">
            <w:pPr>
              <w:pStyle w:val="a3"/>
              <w:ind w:left="0"/>
            </w:pPr>
            <w:r>
              <w:t>3</w:t>
            </w:r>
          </w:p>
        </w:tc>
        <w:tc>
          <w:tcPr>
            <w:tcW w:w="3260" w:type="dxa"/>
          </w:tcPr>
          <w:p w:rsidR="00E95150" w:rsidRPr="00EE3406" w:rsidRDefault="00E95150"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5607" w:type="dxa"/>
          </w:tcPr>
          <w:p w:rsidR="00E95150" w:rsidRPr="00A80F64" w:rsidRDefault="00E95150" w:rsidP="003C11F6">
            <w:pPr>
              <w:autoSpaceDE w:val="0"/>
              <w:autoSpaceDN w:val="0"/>
              <w:adjustRightInd w:val="0"/>
              <w:jc w:val="both"/>
              <w:rPr>
                <w:bCs/>
              </w:rPr>
            </w:pPr>
            <w:r w:rsidRPr="00771957">
              <w:t>Организация НИИХП работы по возрождению традиционного гжельского искусства.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771957">
              <w:t>керамиста</w:t>
            </w:r>
            <w:proofErr w:type="spellEnd"/>
            <w:r w:rsidRPr="00771957">
              <w:t xml:space="preserve"> Н.И. Бессарабовой. </w:t>
            </w:r>
            <w:r>
              <w:t xml:space="preserve">Творчество </w:t>
            </w:r>
            <w:proofErr w:type="spellStart"/>
            <w:r>
              <w:t>Л.П.Азаровой</w:t>
            </w:r>
            <w:proofErr w:type="spellEnd"/>
            <w:r>
              <w:t xml:space="preserve">, </w:t>
            </w:r>
            <w:proofErr w:type="spellStart"/>
            <w:r>
              <w:t>Н.Б.Квитницкой</w:t>
            </w:r>
            <w:proofErr w:type="spellEnd"/>
            <w:r>
              <w:t xml:space="preserve">, </w:t>
            </w:r>
            <w:proofErr w:type="spellStart"/>
            <w:r>
              <w:t>Т.С.Дунашовой</w:t>
            </w:r>
            <w:proofErr w:type="spellEnd"/>
            <w:r>
              <w:t xml:space="preserve">, </w:t>
            </w:r>
            <w:proofErr w:type="spellStart"/>
            <w:r>
              <w:t>З.В.Окуловой</w:t>
            </w:r>
            <w:proofErr w:type="spellEnd"/>
            <w:r>
              <w:t xml:space="preserve"> и др. Традиционность росписи </w:t>
            </w:r>
            <w:proofErr w:type="spellStart"/>
            <w:r>
              <w:t>А.Н.Федотова</w:t>
            </w:r>
            <w:r w:rsidRPr="00771957">
              <w:t>Усиление</w:t>
            </w:r>
            <w:proofErr w:type="spellEnd"/>
            <w:r w:rsidRPr="00771957">
              <w:t xml:space="preserve"> декоративности в гжельских изделиях, усложнение форм сосудов. Производство майолики и творчество </w:t>
            </w:r>
            <w:proofErr w:type="spellStart"/>
            <w:r w:rsidRPr="00771957">
              <w:t>керамистов</w:t>
            </w:r>
            <w:proofErr w:type="spellEnd"/>
            <w:r w:rsidRPr="00771957">
              <w:t xml:space="preserve"> В.А. Петрова, Н.Б. Туркина и др.</w:t>
            </w:r>
          </w:p>
        </w:tc>
      </w:tr>
      <w:tr w:rsidR="00E95150" w:rsidRPr="002D0F2F" w:rsidTr="00541BB6">
        <w:tc>
          <w:tcPr>
            <w:tcW w:w="704" w:type="dxa"/>
          </w:tcPr>
          <w:p w:rsidR="00E95150" w:rsidRDefault="00E95150" w:rsidP="00843BD8">
            <w:pPr>
              <w:pStyle w:val="a3"/>
              <w:ind w:left="0"/>
            </w:pPr>
            <w:r>
              <w:t>4</w:t>
            </w:r>
          </w:p>
        </w:tc>
        <w:tc>
          <w:tcPr>
            <w:tcW w:w="3260" w:type="dxa"/>
          </w:tcPr>
          <w:p w:rsidR="00E95150" w:rsidRPr="00EE3406" w:rsidRDefault="00E95150"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5607" w:type="dxa"/>
          </w:tcPr>
          <w:p w:rsidR="00E95150" w:rsidRPr="00A80F64" w:rsidRDefault="00E95150" w:rsidP="00FB773B">
            <w:pPr>
              <w:autoSpaceDE w:val="0"/>
              <w:autoSpaceDN w:val="0"/>
              <w:adjustRightInd w:val="0"/>
              <w:jc w:val="both"/>
              <w:rPr>
                <w:bCs/>
              </w:rPr>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Е.Сухоруковой,И.Коршуновой</w:t>
            </w:r>
            <w:proofErr w:type="spellEnd"/>
            <w:r>
              <w:t xml:space="preserve">, </w:t>
            </w:r>
            <w:proofErr w:type="spellStart"/>
            <w:r>
              <w:t>Л.Каштановой</w:t>
            </w:r>
            <w:proofErr w:type="spellEnd"/>
            <w:r>
              <w:t xml:space="preserve"> и др. Особенности и своеобразие росписи гжельских </w:t>
            </w:r>
            <w:proofErr w:type="spellStart"/>
            <w:r>
              <w:t>художников.</w:t>
            </w:r>
            <w:r w:rsidRPr="00771957">
              <w:t>Роль</w:t>
            </w:r>
            <w:proofErr w:type="spellEnd"/>
            <w:r w:rsidRPr="00771957">
              <w:t xml:space="preserve">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tc>
      </w:tr>
      <w:tr w:rsidR="00E95150" w:rsidRPr="002D0F2F" w:rsidTr="00541BB6">
        <w:tc>
          <w:tcPr>
            <w:tcW w:w="704" w:type="dxa"/>
          </w:tcPr>
          <w:p w:rsidR="00E95150" w:rsidRDefault="00E95150" w:rsidP="00843BD8">
            <w:pPr>
              <w:pStyle w:val="a3"/>
              <w:ind w:left="0"/>
            </w:pPr>
            <w:r>
              <w:t>5</w:t>
            </w:r>
          </w:p>
        </w:tc>
        <w:tc>
          <w:tcPr>
            <w:tcW w:w="3260" w:type="dxa"/>
          </w:tcPr>
          <w:p w:rsidR="00E95150" w:rsidRPr="00240E27" w:rsidRDefault="00E95150" w:rsidP="00240E27">
            <w:pPr>
              <w:pStyle w:val="1"/>
              <w:spacing w:after="0" w:line="240" w:lineRule="auto"/>
              <w:ind w:left="0"/>
              <w:rPr>
                <w:rFonts w:ascii="Times New Roman" w:hAnsi="Times New Roman"/>
                <w:sz w:val="24"/>
                <w:szCs w:val="24"/>
                <w:lang w:eastAsia="ru-RU"/>
              </w:rPr>
            </w:pPr>
            <w:r w:rsidRPr="00EA751B">
              <w:rPr>
                <w:rFonts w:ascii="Times New Roman" w:hAnsi="Times New Roman"/>
                <w:sz w:val="24"/>
                <w:szCs w:val="24"/>
                <w:lang w:eastAsia="ru-RU"/>
              </w:rPr>
              <w:t>Гжельская роспись: традиции и современность</w:t>
            </w:r>
          </w:p>
        </w:tc>
        <w:tc>
          <w:tcPr>
            <w:tcW w:w="5607" w:type="dxa"/>
          </w:tcPr>
          <w:p w:rsidR="00E95150" w:rsidRPr="00A80F64" w:rsidRDefault="00E95150" w:rsidP="008E3602">
            <w:pPr>
              <w:pStyle w:val="1"/>
              <w:spacing w:after="0" w:line="240" w:lineRule="auto"/>
              <w:ind w:left="0"/>
              <w:rPr>
                <w:bCs/>
              </w:rPr>
            </w:pPr>
            <w:r>
              <w:rPr>
                <w:rFonts w:ascii="Times New Roman" w:hAnsi="Times New Roman"/>
                <w:sz w:val="24"/>
                <w:szCs w:val="24"/>
                <w:lang w:eastAsia="ru-RU"/>
              </w:rPr>
              <w:t xml:space="preserve">Разработка композиций для росписи различных видов гжельской керамики. </w:t>
            </w:r>
            <w:r w:rsidRPr="0085146D">
              <w:rPr>
                <w:rFonts w:ascii="Times New Roman" w:hAnsi="Times New Roman"/>
                <w:sz w:val="24"/>
                <w:szCs w:val="24"/>
                <w:lang w:eastAsia="ru-RU"/>
              </w:rPr>
              <w:t xml:space="preserve">Поиск композиционного решения. </w:t>
            </w:r>
            <w:r w:rsidRPr="00EA751B">
              <w:rPr>
                <w:rFonts w:ascii="Times New Roman" w:hAnsi="Times New Roman"/>
                <w:sz w:val="24"/>
                <w:szCs w:val="24"/>
                <w:lang w:eastAsia="ru-RU"/>
              </w:rPr>
              <w:t>Актуальное применение гжельской росписи в</w:t>
            </w:r>
            <w:r>
              <w:rPr>
                <w:rFonts w:ascii="Times New Roman" w:hAnsi="Times New Roman"/>
                <w:sz w:val="24"/>
                <w:szCs w:val="24"/>
                <w:lang w:eastAsia="ru-RU"/>
              </w:rPr>
              <w:t xml:space="preserve"> профессиональной творческой деятельности.</w:t>
            </w:r>
          </w:p>
        </w:tc>
      </w:tr>
    </w:tbl>
    <w:p w:rsidR="00E95150" w:rsidRPr="00DC11F5" w:rsidRDefault="00E95150" w:rsidP="00D00133">
      <w:pPr>
        <w:autoSpaceDE w:val="0"/>
        <w:autoSpaceDN w:val="0"/>
        <w:adjustRightInd w:val="0"/>
        <w:jc w:val="both"/>
        <w:rPr>
          <w:b/>
          <w:bCs/>
          <w:i/>
          <w:iCs/>
        </w:rPr>
      </w:pPr>
    </w:p>
    <w:p w:rsidR="00E95150" w:rsidRPr="00DC11F5" w:rsidRDefault="00E95150" w:rsidP="004E5484">
      <w:pPr>
        <w:autoSpaceDE w:val="0"/>
        <w:autoSpaceDN w:val="0"/>
        <w:adjustRightInd w:val="0"/>
        <w:rPr>
          <w:b/>
        </w:rPr>
      </w:pPr>
      <w:r w:rsidRPr="00F07C43">
        <w:rPr>
          <w:b/>
        </w:rPr>
        <w:t>4.2.3. Содержание самостоятельной работы</w:t>
      </w:r>
    </w:p>
    <w:p w:rsidR="00E95150" w:rsidRPr="004E5484" w:rsidRDefault="00E9515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69"/>
        <w:gridCol w:w="6344"/>
      </w:tblGrid>
      <w:tr w:rsidR="00E95150" w:rsidRPr="002D0F2F" w:rsidTr="0001303E">
        <w:tc>
          <w:tcPr>
            <w:tcW w:w="817" w:type="dxa"/>
          </w:tcPr>
          <w:p w:rsidR="00E95150" w:rsidRPr="002D0F2F" w:rsidRDefault="00E95150" w:rsidP="0001303E">
            <w:pPr>
              <w:jc w:val="center"/>
              <w:rPr>
                <w:b/>
              </w:rPr>
            </w:pPr>
            <w:r w:rsidRPr="002D0F2F">
              <w:rPr>
                <w:b/>
              </w:rPr>
              <w:t>№ п/п</w:t>
            </w:r>
          </w:p>
        </w:tc>
        <w:tc>
          <w:tcPr>
            <w:tcW w:w="2410" w:type="dxa"/>
          </w:tcPr>
          <w:p w:rsidR="00E95150" w:rsidRPr="002D0F2F" w:rsidRDefault="00E95150" w:rsidP="0001303E">
            <w:pPr>
              <w:jc w:val="center"/>
              <w:rPr>
                <w:b/>
              </w:rPr>
            </w:pPr>
            <w:r w:rsidRPr="002D0F2F">
              <w:rPr>
                <w:b/>
              </w:rPr>
              <w:t>Наименование темы (раздела) дисциплины</w:t>
            </w:r>
          </w:p>
        </w:tc>
        <w:tc>
          <w:tcPr>
            <w:tcW w:w="6344" w:type="dxa"/>
          </w:tcPr>
          <w:p w:rsidR="00E95150" w:rsidRPr="002D0F2F" w:rsidRDefault="00E95150" w:rsidP="0001303E">
            <w:pPr>
              <w:jc w:val="center"/>
              <w:rPr>
                <w:b/>
              </w:rPr>
            </w:pPr>
            <w:r>
              <w:rPr>
                <w:b/>
              </w:rPr>
              <w:t>Формы и тематика самостоятельной работы</w:t>
            </w:r>
          </w:p>
        </w:tc>
      </w:tr>
      <w:tr w:rsidR="00E95150" w:rsidRPr="00D862BD" w:rsidTr="0001303E">
        <w:tc>
          <w:tcPr>
            <w:tcW w:w="817" w:type="dxa"/>
          </w:tcPr>
          <w:p w:rsidR="00E95150" w:rsidRPr="00D624E1" w:rsidRDefault="00E95150" w:rsidP="0001303E">
            <w:pPr>
              <w:pStyle w:val="a3"/>
              <w:ind w:left="0"/>
              <w:rPr>
                <w:highlight w:val="yellow"/>
              </w:rPr>
            </w:pPr>
            <w:r w:rsidRPr="00CF0F07">
              <w:t>1.</w:t>
            </w:r>
          </w:p>
        </w:tc>
        <w:tc>
          <w:tcPr>
            <w:tcW w:w="2410" w:type="dxa"/>
          </w:tcPr>
          <w:p w:rsidR="00E95150" w:rsidRPr="00240E27" w:rsidRDefault="00E95150" w:rsidP="00B60825">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344" w:type="dxa"/>
          </w:tcPr>
          <w:p w:rsidR="00E95150" w:rsidRPr="001628FB" w:rsidRDefault="00E95150" w:rsidP="005330A8">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E95150" w:rsidRDefault="00E95150" w:rsidP="00B204EC">
            <w:pPr>
              <w:shd w:val="clear" w:color="auto" w:fill="FFFFFF"/>
              <w:jc w:val="both"/>
            </w:pPr>
          </w:p>
          <w:p w:rsidR="00E95150" w:rsidRPr="008B4DD9" w:rsidRDefault="00E95150" w:rsidP="00B204EC">
            <w:pPr>
              <w:shd w:val="clear" w:color="auto" w:fill="FFFFFF"/>
              <w:jc w:val="both"/>
            </w:pPr>
            <w:r w:rsidRPr="008B4DD9">
              <w:t>Реферирование литературы</w:t>
            </w:r>
          </w:p>
          <w:p w:rsidR="00E95150" w:rsidRPr="008B4DD9" w:rsidRDefault="00E95150" w:rsidP="00B204EC">
            <w:pPr>
              <w:shd w:val="clear" w:color="auto" w:fill="FFFFFF"/>
              <w:jc w:val="both"/>
            </w:pPr>
            <w:r w:rsidRPr="008B4DD9">
              <w:t>Работа со справочными материалами</w:t>
            </w:r>
          </w:p>
          <w:p w:rsidR="00E95150" w:rsidRPr="00D624E1" w:rsidRDefault="00E95150" w:rsidP="001628FB">
            <w:pPr>
              <w:shd w:val="clear" w:color="auto" w:fill="FFFFFF"/>
              <w:jc w:val="both"/>
              <w:rPr>
                <w:color w:val="000000"/>
                <w:highlight w:val="yellow"/>
              </w:rPr>
            </w:pPr>
            <w:r w:rsidRPr="008B4DD9">
              <w:t>Подготовка презентации</w:t>
            </w:r>
          </w:p>
        </w:tc>
      </w:tr>
      <w:tr w:rsidR="00E95150" w:rsidRPr="00D862BD" w:rsidTr="0001303E">
        <w:tc>
          <w:tcPr>
            <w:tcW w:w="817" w:type="dxa"/>
          </w:tcPr>
          <w:p w:rsidR="00E95150" w:rsidRPr="00CF0F07" w:rsidRDefault="00E95150" w:rsidP="0001303E">
            <w:pPr>
              <w:pStyle w:val="a3"/>
              <w:ind w:left="0"/>
            </w:pPr>
            <w:r>
              <w:t>2</w:t>
            </w:r>
          </w:p>
        </w:tc>
        <w:tc>
          <w:tcPr>
            <w:tcW w:w="2410" w:type="dxa"/>
          </w:tcPr>
          <w:p w:rsidR="00E95150" w:rsidRPr="00EE3406" w:rsidRDefault="00E95150"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344" w:type="dxa"/>
          </w:tcPr>
          <w:p w:rsidR="00E95150" w:rsidRDefault="00E95150" w:rsidP="0045234B">
            <w:pPr>
              <w:shd w:val="clear" w:color="auto" w:fill="FFFFFF"/>
              <w:jc w:val="both"/>
            </w:pPr>
            <w:proofErr w:type="spellStart"/>
            <w:r>
              <w:t>О</w:t>
            </w:r>
            <w:r w:rsidRPr="0045234B">
              <w:t>собенности</w:t>
            </w:r>
            <w:r>
              <w:t>художественной</w:t>
            </w:r>
            <w:proofErr w:type="spellEnd"/>
            <w:r>
              <w:t xml:space="preserve"> обработки гжельских керамических изделий </w:t>
            </w:r>
            <w:r w:rsidRPr="00EE3406">
              <w:rPr>
                <w:color w:val="000000"/>
              </w:rPr>
              <w:t>XIX века.</w:t>
            </w:r>
          </w:p>
          <w:p w:rsidR="00E95150" w:rsidRDefault="00E95150" w:rsidP="0045234B">
            <w:pPr>
              <w:shd w:val="clear" w:color="auto" w:fill="FFFFFF"/>
              <w:jc w:val="both"/>
            </w:pPr>
          </w:p>
          <w:p w:rsidR="00E95150" w:rsidRPr="008B4DD9" w:rsidRDefault="00E95150" w:rsidP="0045234B">
            <w:pPr>
              <w:shd w:val="clear" w:color="auto" w:fill="FFFFFF"/>
              <w:jc w:val="both"/>
            </w:pPr>
            <w:r w:rsidRPr="008B4DD9">
              <w:t>Реферирование литературы</w:t>
            </w:r>
          </w:p>
          <w:p w:rsidR="00E95150" w:rsidRPr="008B4DD9" w:rsidRDefault="00E95150" w:rsidP="0045234B">
            <w:pPr>
              <w:shd w:val="clear" w:color="auto" w:fill="FFFFFF"/>
              <w:jc w:val="both"/>
            </w:pPr>
            <w:r w:rsidRPr="008B4DD9">
              <w:t>Работа со справочными материалами</w:t>
            </w:r>
          </w:p>
          <w:p w:rsidR="00E95150" w:rsidRPr="00D624E1" w:rsidRDefault="00E95150" w:rsidP="0045234B">
            <w:pPr>
              <w:shd w:val="clear" w:color="auto" w:fill="FFFFFF"/>
              <w:jc w:val="both"/>
              <w:rPr>
                <w:color w:val="000000"/>
                <w:highlight w:val="yellow"/>
              </w:rPr>
            </w:pPr>
            <w:r w:rsidRPr="008B4DD9">
              <w:t>Подготовка презентации</w:t>
            </w:r>
          </w:p>
        </w:tc>
      </w:tr>
      <w:tr w:rsidR="00E95150" w:rsidRPr="00D862BD" w:rsidTr="0001303E">
        <w:tc>
          <w:tcPr>
            <w:tcW w:w="817" w:type="dxa"/>
          </w:tcPr>
          <w:p w:rsidR="00E95150" w:rsidRPr="00CF0F07" w:rsidRDefault="00E95150" w:rsidP="0001303E">
            <w:pPr>
              <w:pStyle w:val="a3"/>
              <w:ind w:left="0"/>
            </w:pPr>
            <w:r>
              <w:t>3</w:t>
            </w:r>
          </w:p>
        </w:tc>
        <w:tc>
          <w:tcPr>
            <w:tcW w:w="2410" w:type="dxa"/>
          </w:tcPr>
          <w:p w:rsidR="00E95150" w:rsidRPr="00EE3406" w:rsidRDefault="00E95150"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344" w:type="dxa"/>
          </w:tcPr>
          <w:p w:rsidR="00E95150" w:rsidRDefault="00E95150" w:rsidP="0045234B">
            <w:pPr>
              <w:shd w:val="clear" w:color="auto" w:fill="FFFFFF"/>
              <w:jc w:val="both"/>
              <w:rPr>
                <w:bCs/>
              </w:rPr>
            </w:pPr>
            <w:r>
              <w:t xml:space="preserve">Роль </w:t>
            </w:r>
            <w:proofErr w:type="spellStart"/>
            <w:r>
              <w:t>А.Б.Салтыкова</w:t>
            </w:r>
            <w:proofErr w:type="spellEnd"/>
            <w:r>
              <w:t xml:space="preserve"> и </w:t>
            </w:r>
            <w:proofErr w:type="spellStart"/>
            <w:r>
              <w:t>Н.И.Бессарабовой</w:t>
            </w:r>
            <w:proofErr w:type="spellEnd"/>
            <w:r>
              <w:t xml:space="preserve"> в истории </w:t>
            </w:r>
            <w:r w:rsidRPr="001628FB">
              <w:rPr>
                <w:bCs/>
              </w:rPr>
              <w:t>Гжельского художественного промысла.</w:t>
            </w:r>
          </w:p>
          <w:p w:rsidR="00E95150" w:rsidRDefault="00E95150" w:rsidP="0045234B">
            <w:pPr>
              <w:shd w:val="clear" w:color="auto" w:fill="FFFFFF"/>
              <w:jc w:val="both"/>
            </w:pPr>
          </w:p>
          <w:p w:rsidR="00E95150" w:rsidRPr="008B4DD9" w:rsidRDefault="00E95150" w:rsidP="0045234B">
            <w:pPr>
              <w:shd w:val="clear" w:color="auto" w:fill="FFFFFF"/>
              <w:jc w:val="both"/>
            </w:pPr>
            <w:r w:rsidRPr="008B4DD9">
              <w:t>Реферирование литературы</w:t>
            </w:r>
          </w:p>
          <w:p w:rsidR="00E95150" w:rsidRPr="008B4DD9" w:rsidRDefault="00E95150" w:rsidP="0045234B">
            <w:pPr>
              <w:shd w:val="clear" w:color="auto" w:fill="FFFFFF"/>
              <w:jc w:val="both"/>
            </w:pPr>
            <w:r w:rsidRPr="008B4DD9">
              <w:t>Работа со справочными материалами</w:t>
            </w:r>
          </w:p>
          <w:p w:rsidR="00E95150" w:rsidRPr="00D624E1" w:rsidRDefault="00E95150" w:rsidP="0045234B">
            <w:pPr>
              <w:shd w:val="clear" w:color="auto" w:fill="FFFFFF"/>
              <w:jc w:val="both"/>
              <w:rPr>
                <w:color w:val="000000"/>
                <w:highlight w:val="yellow"/>
              </w:rPr>
            </w:pPr>
            <w:r w:rsidRPr="008B4DD9">
              <w:t>Подготовка презентации</w:t>
            </w:r>
          </w:p>
        </w:tc>
      </w:tr>
      <w:tr w:rsidR="00E95150" w:rsidRPr="00D862BD" w:rsidTr="0001303E">
        <w:tc>
          <w:tcPr>
            <w:tcW w:w="817" w:type="dxa"/>
          </w:tcPr>
          <w:p w:rsidR="00E95150" w:rsidRPr="00CF0F07" w:rsidRDefault="00E95150" w:rsidP="0001303E">
            <w:pPr>
              <w:pStyle w:val="a3"/>
              <w:ind w:left="0"/>
            </w:pPr>
            <w:r>
              <w:t>4</w:t>
            </w:r>
          </w:p>
        </w:tc>
        <w:tc>
          <w:tcPr>
            <w:tcW w:w="2410" w:type="dxa"/>
          </w:tcPr>
          <w:p w:rsidR="00E95150" w:rsidRPr="00EE3406" w:rsidRDefault="00E95150"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344" w:type="dxa"/>
          </w:tcPr>
          <w:p w:rsidR="00E95150" w:rsidRDefault="00E95150" w:rsidP="0045234B">
            <w:pPr>
              <w:shd w:val="clear" w:color="auto" w:fill="FFFFFF"/>
              <w:jc w:val="both"/>
            </w:pPr>
            <w:r>
              <w:t xml:space="preserve">Традиции и инновации гжельской росписи в искусстве Гжели </w:t>
            </w:r>
            <w:r w:rsidRPr="00EE3406">
              <w:rPr>
                <w:color w:val="000000"/>
              </w:rPr>
              <w:t>нач</w:t>
            </w:r>
            <w:r>
              <w:rPr>
                <w:color w:val="000000"/>
              </w:rPr>
              <w:t>ала</w:t>
            </w:r>
            <w:r w:rsidRPr="00EE3406">
              <w:rPr>
                <w:color w:val="000000"/>
              </w:rPr>
              <w:t xml:space="preserve"> XXI века.</w:t>
            </w:r>
          </w:p>
          <w:p w:rsidR="00E95150" w:rsidRPr="008B4DD9" w:rsidRDefault="00E95150" w:rsidP="0045234B">
            <w:pPr>
              <w:shd w:val="clear" w:color="auto" w:fill="FFFFFF"/>
              <w:jc w:val="both"/>
            </w:pPr>
            <w:r w:rsidRPr="008B4DD9">
              <w:t>Реферирование литературы</w:t>
            </w:r>
          </w:p>
          <w:p w:rsidR="00E95150" w:rsidRPr="008B4DD9" w:rsidRDefault="00E95150" w:rsidP="0045234B">
            <w:pPr>
              <w:shd w:val="clear" w:color="auto" w:fill="FFFFFF"/>
              <w:jc w:val="both"/>
            </w:pPr>
            <w:r w:rsidRPr="008B4DD9">
              <w:t>Работа со справочными материалами</w:t>
            </w:r>
          </w:p>
          <w:p w:rsidR="00E95150" w:rsidRPr="00D624E1" w:rsidRDefault="00E95150" w:rsidP="0045234B">
            <w:pPr>
              <w:shd w:val="clear" w:color="auto" w:fill="FFFFFF"/>
              <w:jc w:val="both"/>
              <w:rPr>
                <w:color w:val="000000"/>
                <w:highlight w:val="yellow"/>
              </w:rPr>
            </w:pPr>
            <w:r w:rsidRPr="008B4DD9">
              <w:t>Подготовка презентации</w:t>
            </w:r>
          </w:p>
        </w:tc>
      </w:tr>
    </w:tbl>
    <w:p w:rsidR="00E95150" w:rsidRDefault="00E95150" w:rsidP="006774E3">
      <w:pPr>
        <w:autoSpaceDE w:val="0"/>
        <w:autoSpaceDN w:val="0"/>
        <w:adjustRightInd w:val="0"/>
        <w:ind w:left="360"/>
        <w:jc w:val="both"/>
        <w:rPr>
          <w:b/>
          <w:bCs/>
          <w:i/>
          <w:iCs/>
        </w:rPr>
      </w:pPr>
    </w:p>
    <w:p w:rsidR="00E95150" w:rsidRPr="006774E3" w:rsidRDefault="00E9515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95150" w:rsidRDefault="00E95150" w:rsidP="00E562B2">
      <w:pPr>
        <w:jc w:val="both"/>
        <w:rPr>
          <w:color w:val="000000"/>
          <w:shd w:val="clear" w:color="auto" w:fill="FFFFFF"/>
        </w:rPr>
      </w:pPr>
    </w:p>
    <w:p w:rsidR="00E95150" w:rsidRDefault="00E95150" w:rsidP="008B4DD9">
      <w:pPr>
        <w:widowControl w:val="0"/>
        <w:tabs>
          <w:tab w:val="left" w:pos="284"/>
        </w:tabs>
        <w:autoSpaceDE w:val="0"/>
        <w:autoSpaceDN w:val="0"/>
        <w:adjustRightInd w:val="0"/>
        <w:ind w:left="36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E95150" w:rsidRPr="00B96418" w:rsidRDefault="00E95150" w:rsidP="008B4DD9">
      <w:pPr>
        <w:widowControl w:val="0"/>
        <w:tabs>
          <w:tab w:val="left" w:pos="284"/>
        </w:tabs>
        <w:autoSpaceDE w:val="0"/>
        <w:autoSpaceDN w:val="0"/>
        <w:adjustRightInd w:val="0"/>
        <w:ind w:left="360"/>
        <w:contextualSpacing/>
        <w:jc w:val="both"/>
      </w:pPr>
    </w:p>
    <w:p w:rsidR="00E95150" w:rsidRPr="004C40AF" w:rsidRDefault="00E95150" w:rsidP="00DC6CA4">
      <w:pPr>
        <w:widowControl w:val="0"/>
        <w:tabs>
          <w:tab w:val="left" w:pos="426"/>
        </w:tabs>
        <w:autoSpaceDE w:val="0"/>
        <w:autoSpaceDN w:val="0"/>
        <w:adjustRightInd w:val="0"/>
        <w:ind w:left="360"/>
        <w:contextualSpacing/>
        <w:jc w:val="both"/>
      </w:pPr>
      <w:r w:rsidRPr="004C40AF">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E95150" w:rsidRDefault="00E95150" w:rsidP="00EB3314">
      <w:pPr>
        <w:autoSpaceDE w:val="0"/>
        <w:autoSpaceDN w:val="0"/>
        <w:adjustRightInd w:val="0"/>
        <w:jc w:val="both"/>
        <w:rPr>
          <w:b/>
        </w:rPr>
      </w:pPr>
    </w:p>
    <w:p w:rsidR="00E95150" w:rsidRDefault="00E9515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95150" w:rsidRPr="00DC11F5" w:rsidRDefault="00E95150" w:rsidP="00034A75">
      <w:pPr>
        <w:autoSpaceDE w:val="0"/>
        <w:autoSpaceDN w:val="0"/>
        <w:adjustRightInd w:val="0"/>
        <w:ind w:left="357"/>
        <w:jc w:val="both"/>
        <w:rPr>
          <w:b/>
          <w:bCs/>
          <w:i/>
          <w:iCs/>
        </w:rPr>
      </w:pPr>
    </w:p>
    <w:p w:rsidR="00E95150" w:rsidRPr="00DC11F5" w:rsidRDefault="00E9515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95150" w:rsidRPr="00DC11F5" w:rsidRDefault="00E95150" w:rsidP="00D00133">
      <w:pPr>
        <w:autoSpaceDE w:val="0"/>
        <w:autoSpaceDN w:val="0"/>
        <w:adjustRightInd w:val="0"/>
        <w:ind w:left="720"/>
        <w:jc w:val="both"/>
      </w:pPr>
      <w:r w:rsidRPr="00DC11F5">
        <w:t>- текущий контроль успеваемости</w:t>
      </w:r>
    </w:p>
    <w:p w:rsidR="00E95150" w:rsidRPr="00DC11F5" w:rsidRDefault="00E95150" w:rsidP="00034A75">
      <w:pPr>
        <w:autoSpaceDE w:val="0"/>
        <w:autoSpaceDN w:val="0"/>
        <w:adjustRightInd w:val="0"/>
        <w:ind w:left="720"/>
        <w:jc w:val="both"/>
      </w:pPr>
      <w:r w:rsidRPr="00DC11F5">
        <w:t>- промежуточная аттестация обучающихся по дисциплине</w:t>
      </w:r>
    </w:p>
    <w:p w:rsidR="00E95150" w:rsidRPr="00DC11F5" w:rsidRDefault="00E9515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95150" w:rsidRPr="00DC11F5" w:rsidRDefault="00E9515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95150" w:rsidRPr="00DC11F5" w:rsidRDefault="00E95150" w:rsidP="00D00133">
      <w:pPr>
        <w:autoSpaceDE w:val="0"/>
        <w:autoSpaceDN w:val="0"/>
        <w:adjustRightInd w:val="0"/>
        <w:ind w:left="720"/>
        <w:jc w:val="both"/>
        <w:rPr>
          <w:i/>
          <w:iCs/>
        </w:rPr>
      </w:pPr>
    </w:p>
    <w:p w:rsidR="00E95150" w:rsidRPr="00BE57FE" w:rsidRDefault="00E95150" w:rsidP="00270F86">
      <w:pPr>
        <w:pStyle w:val="a3"/>
        <w:numPr>
          <w:ilvl w:val="1"/>
          <w:numId w:val="31"/>
        </w:numPr>
        <w:jc w:val="both"/>
        <w:rPr>
          <w:b/>
          <w:iCs/>
        </w:rPr>
      </w:pPr>
      <w:r w:rsidRPr="00BE57FE">
        <w:rPr>
          <w:b/>
          <w:iCs/>
        </w:rPr>
        <w:t>Паспорт фонда оценочных средств для проведения текущей аттестации по дисциплине (модулю)</w:t>
      </w:r>
    </w:p>
    <w:p w:rsidR="00E95150" w:rsidRPr="00DC11F5" w:rsidRDefault="00E9515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95150" w:rsidRPr="00DC11F5" w:rsidTr="00E46EB1">
        <w:tc>
          <w:tcPr>
            <w:tcW w:w="709" w:type="dxa"/>
          </w:tcPr>
          <w:p w:rsidR="00E95150" w:rsidRPr="00DC11F5" w:rsidRDefault="00E95150" w:rsidP="00935672">
            <w:pPr>
              <w:pStyle w:val="a3"/>
              <w:ind w:left="0"/>
              <w:jc w:val="center"/>
              <w:rPr>
                <w:b/>
              </w:rPr>
            </w:pPr>
            <w:r w:rsidRPr="00DC11F5">
              <w:rPr>
                <w:b/>
              </w:rPr>
              <w:t>№ п/п</w:t>
            </w:r>
          </w:p>
        </w:tc>
        <w:tc>
          <w:tcPr>
            <w:tcW w:w="2410" w:type="dxa"/>
          </w:tcPr>
          <w:p w:rsidR="00E95150" w:rsidRPr="00DC11F5" w:rsidRDefault="00E95150" w:rsidP="00935672">
            <w:pPr>
              <w:pStyle w:val="a3"/>
              <w:ind w:left="0"/>
              <w:jc w:val="center"/>
              <w:rPr>
                <w:b/>
              </w:rPr>
            </w:pPr>
            <w:r w:rsidRPr="00DC11F5">
              <w:rPr>
                <w:b/>
              </w:rPr>
              <w:t>Контролируемые разделы (темы)</w:t>
            </w:r>
          </w:p>
        </w:tc>
        <w:tc>
          <w:tcPr>
            <w:tcW w:w="2126" w:type="dxa"/>
          </w:tcPr>
          <w:p w:rsidR="00E95150" w:rsidRPr="00DC11F5" w:rsidRDefault="00E95150" w:rsidP="00935672">
            <w:pPr>
              <w:pStyle w:val="a3"/>
              <w:ind w:left="0"/>
              <w:jc w:val="center"/>
              <w:rPr>
                <w:b/>
              </w:rPr>
            </w:pPr>
            <w:r w:rsidRPr="00DC11F5">
              <w:rPr>
                <w:b/>
              </w:rPr>
              <w:t>Код контролируемой компетенции</w:t>
            </w:r>
          </w:p>
        </w:tc>
        <w:tc>
          <w:tcPr>
            <w:tcW w:w="4252" w:type="dxa"/>
          </w:tcPr>
          <w:p w:rsidR="00E95150" w:rsidRPr="00DC11F5" w:rsidRDefault="00E95150" w:rsidP="00935672">
            <w:pPr>
              <w:pStyle w:val="a3"/>
              <w:ind w:left="0"/>
              <w:rPr>
                <w:b/>
              </w:rPr>
            </w:pPr>
            <w:r w:rsidRPr="00DC11F5">
              <w:rPr>
                <w:b/>
              </w:rPr>
              <w:t xml:space="preserve"> Наименование оценочного средства</w:t>
            </w:r>
          </w:p>
        </w:tc>
      </w:tr>
      <w:tr w:rsidR="00E95150" w:rsidRPr="00DC11F5" w:rsidTr="00E46EB1">
        <w:tc>
          <w:tcPr>
            <w:tcW w:w="709" w:type="dxa"/>
          </w:tcPr>
          <w:p w:rsidR="00E95150" w:rsidRPr="00DC11F5" w:rsidRDefault="00E95150" w:rsidP="00044F96">
            <w:pPr>
              <w:pStyle w:val="a3"/>
              <w:numPr>
                <w:ilvl w:val="0"/>
                <w:numId w:val="2"/>
              </w:numPr>
              <w:ind w:left="0"/>
            </w:pPr>
            <w:r>
              <w:t>1</w:t>
            </w:r>
          </w:p>
        </w:tc>
        <w:tc>
          <w:tcPr>
            <w:tcW w:w="2410" w:type="dxa"/>
          </w:tcPr>
          <w:p w:rsidR="00E95150" w:rsidRPr="00DC11F5" w:rsidRDefault="00E95150" w:rsidP="00003022">
            <w:pPr>
              <w:pStyle w:val="1"/>
              <w:spacing w:after="0" w:line="240" w:lineRule="auto"/>
              <w:ind w:left="0"/>
              <w:rPr>
                <w:rFonts w:ascii="Times New Roman" w:hAnsi="Times New Roman"/>
                <w:color w:val="000000"/>
                <w:spacing w:val="2"/>
                <w:sz w:val="24"/>
                <w:szCs w:val="24"/>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2126" w:type="dxa"/>
          </w:tcPr>
          <w:p w:rsidR="00E95150" w:rsidRPr="00DC11F5" w:rsidRDefault="00E95150" w:rsidP="00306641">
            <w:pPr>
              <w:pStyle w:val="a3"/>
              <w:ind w:left="0"/>
              <w:jc w:val="both"/>
            </w:pPr>
            <w:r>
              <w:t>УК-5, ПК-1</w:t>
            </w:r>
          </w:p>
        </w:tc>
        <w:tc>
          <w:tcPr>
            <w:tcW w:w="4252" w:type="dxa"/>
          </w:tcPr>
          <w:p w:rsidR="00E95150" w:rsidRDefault="00E9515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E95150" w:rsidRPr="009B3F81" w:rsidRDefault="00E95150"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ED25A1" w:rsidRDefault="00E95150" w:rsidP="002A7A5C">
            <w:pPr>
              <w:pStyle w:val="a3"/>
              <w:ind w:left="0"/>
              <w:jc w:val="both"/>
            </w:pPr>
          </w:p>
        </w:tc>
      </w:tr>
      <w:tr w:rsidR="00E95150" w:rsidRPr="00DC11F5" w:rsidTr="00E46EB1">
        <w:tc>
          <w:tcPr>
            <w:tcW w:w="709" w:type="dxa"/>
          </w:tcPr>
          <w:p w:rsidR="00E95150" w:rsidRDefault="00E95150" w:rsidP="00044F96">
            <w:pPr>
              <w:pStyle w:val="a3"/>
              <w:numPr>
                <w:ilvl w:val="0"/>
                <w:numId w:val="2"/>
              </w:numPr>
              <w:ind w:left="0"/>
            </w:pPr>
            <w:r>
              <w:t>2</w:t>
            </w:r>
          </w:p>
        </w:tc>
        <w:tc>
          <w:tcPr>
            <w:tcW w:w="2410" w:type="dxa"/>
          </w:tcPr>
          <w:p w:rsidR="00E95150" w:rsidRPr="00DC11F5" w:rsidRDefault="00E95150" w:rsidP="00601F7F">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2126" w:type="dxa"/>
          </w:tcPr>
          <w:p w:rsidR="00E95150" w:rsidRDefault="00E95150" w:rsidP="00C8171F">
            <w:r>
              <w:t>УК-5, ПК-1</w:t>
            </w:r>
          </w:p>
        </w:tc>
        <w:tc>
          <w:tcPr>
            <w:tcW w:w="4252" w:type="dxa"/>
          </w:tcPr>
          <w:p w:rsidR="00E95150" w:rsidRPr="009B3F81" w:rsidRDefault="00E95150"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E95150" w:rsidRDefault="00E95150" w:rsidP="00052DB9">
            <w:pPr>
              <w:pStyle w:val="a3"/>
              <w:ind w:left="0"/>
              <w:jc w:val="both"/>
            </w:pPr>
            <w:r>
              <w:t>информационный проект (презентация)</w:t>
            </w:r>
          </w:p>
          <w:p w:rsidR="00E95150" w:rsidRPr="009B3F81" w:rsidRDefault="00E95150"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ED25A1" w:rsidRDefault="00E95150" w:rsidP="00052DB9">
            <w:pPr>
              <w:pStyle w:val="a3"/>
              <w:ind w:left="0"/>
              <w:jc w:val="both"/>
            </w:pPr>
          </w:p>
        </w:tc>
      </w:tr>
      <w:tr w:rsidR="00E95150" w:rsidRPr="00DC11F5" w:rsidTr="00E46EB1">
        <w:tc>
          <w:tcPr>
            <w:tcW w:w="709" w:type="dxa"/>
          </w:tcPr>
          <w:p w:rsidR="00E95150" w:rsidRDefault="00E95150" w:rsidP="00044F96">
            <w:pPr>
              <w:pStyle w:val="a3"/>
              <w:numPr>
                <w:ilvl w:val="0"/>
                <w:numId w:val="2"/>
              </w:numPr>
              <w:ind w:left="0"/>
            </w:pPr>
            <w:r>
              <w:t>3</w:t>
            </w:r>
          </w:p>
        </w:tc>
        <w:tc>
          <w:tcPr>
            <w:tcW w:w="2410" w:type="dxa"/>
          </w:tcPr>
          <w:p w:rsidR="00E95150" w:rsidRPr="00DC11F5" w:rsidRDefault="00E95150" w:rsidP="00601F7F">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2126" w:type="dxa"/>
          </w:tcPr>
          <w:p w:rsidR="00E95150" w:rsidRDefault="00E95150" w:rsidP="00C8171F">
            <w:r>
              <w:t>УК-5, ПК-1</w:t>
            </w:r>
          </w:p>
        </w:tc>
        <w:tc>
          <w:tcPr>
            <w:tcW w:w="4252" w:type="dxa"/>
          </w:tcPr>
          <w:p w:rsidR="00E95150" w:rsidRDefault="00E95150" w:rsidP="00052DB9">
            <w:pPr>
              <w:pStyle w:val="a3"/>
              <w:ind w:left="0"/>
              <w:jc w:val="both"/>
            </w:pPr>
            <w:r>
              <w:t xml:space="preserve">Вопросы к </w:t>
            </w:r>
            <w:proofErr w:type="spellStart"/>
            <w:r>
              <w:t>занятию,проблемно</w:t>
            </w:r>
            <w:proofErr w:type="spellEnd"/>
            <w:r>
              <w:t>-аналитические задания, информационный проект(презентация)</w:t>
            </w:r>
          </w:p>
          <w:p w:rsidR="00E95150" w:rsidRPr="009B3F81" w:rsidRDefault="00E95150"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DE4D5E" w:rsidRDefault="00E95150" w:rsidP="00052DB9">
            <w:pPr>
              <w:pStyle w:val="a3"/>
              <w:ind w:left="0"/>
              <w:jc w:val="both"/>
              <w:rPr>
                <w:highlight w:val="yellow"/>
              </w:rPr>
            </w:pPr>
          </w:p>
        </w:tc>
      </w:tr>
      <w:tr w:rsidR="00E95150" w:rsidRPr="00DC11F5" w:rsidTr="00E46EB1">
        <w:tc>
          <w:tcPr>
            <w:tcW w:w="709" w:type="dxa"/>
          </w:tcPr>
          <w:p w:rsidR="00E95150" w:rsidRDefault="00E95150" w:rsidP="00044F96">
            <w:pPr>
              <w:pStyle w:val="a3"/>
              <w:numPr>
                <w:ilvl w:val="0"/>
                <w:numId w:val="2"/>
              </w:numPr>
              <w:ind w:left="0"/>
            </w:pPr>
            <w:r>
              <w:t>4</w:t>
            </w:r>
          </w:p>
        </w:tc>
        <w:tc>
          <w:tcPr>
            <w:tcW w:w="2410" w:type="dxa"/>
          </w:tcPr>
          <w:p w:rsidR="00E95150" w:rsidRPr="00DC11F5" w:rsidRDefault="00E95150" w:rsidP="00601F7F">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2126" w:type="dxa"/>
          </w:tcPr>
          <w:p w:rsidR="00E95150" w:rsidRDefault="00E95150" w:rsidP="00C8171F">
            <w:r>
              <w:t>УК-5, ПК-1</w:t>
            </w:r>
          </w:p>
        </w:tc>
        <w:tc>
          <w:tcPr>
            <w:tcW w:w="4252" w:type="dxa"/>
          </w:tcPr>
          <w:p w:rsidR="00E95150" w:rsidRDefault="00E95150" w:rsidP="00052DB9">
            <w:pPr>
              <w:pStyle w:val="a3"/>
              <w:ind w:left="0"/>
              <w:jc w:val="both"/>
            </w:pPr>
            <w:r>
              <w:t xml:space="preserve">Вопросы к </w:t>
            </w:r>
            <w:proofErr w:type="spellStart"/>
            <w:r>
              <w:t>занятию,проблемно</w:t>
            </w:r>
            <w:proofErr w:type="spellEnd"/>
            <w:r>
              <w:t>-аналитические задание, информационный проект(презентация)</w:t>
            </w:r>
          </w:p>
          <w:p w:rsidR="00E95150" w:rsidRPr="00DE4D5E" w:rsidRDefault="00E95150" w:rsidP="005668DA">
            <w:pPr>
              <w:pStyle w:val="1"/>
              <w:spacing w:after="0" w:line="240" w:lineRule="auto"/>
              <w:ind w:left="0"/>
              <w:jc w:val="both"/>
              <w:rPr>
                <w:highlight w:val="yellow"/>
              </w:rPr>
            </w:pPr>
            <w:r>
              <w:rPr>
                <w:rFonts w:ascii="Times New Roman" w:hAnsi="Times New Roman"/>
                <w:sz w:val="24"/>
                <w:szCs w:val="24"/>
                <w:lang w:eastAsia="ru-RU"/>
              </w:rPr>
              <w:t>Практическое задание</w:t>
            </w:r>
          </w:p>
        </w:tc>
      </w:tr>
      <w:tr w:rsidR="00E95150" w:rsidRPr="00DC11F5" w:rsidTr="00E46EB1">
        <w:tc>
          <w:tcPr>
            <w:tcW w:w="709" w:type="dxa"/>
          </w:tcPr>
          <w:p w:rsidR="00E95150" w:rsidRDefault="00E95150" w:rsidP="00044F96">
            <w:pPr>
              <w:pStyle w:val="a3"/>
              <w:numPr>
                <w:ilvl w:val="0"/>
                <w:numId w:val="2"/>
              </w:numPr>
              <w:ind w:left="0"/>
            </w:pPr>
            <w:r>
              <w:t>5</w:t>
            </w:r>
          </w:p>
        </w:tc>
        <w:tc>
          <w:tcPr>
            <w:tcW w:w="2410" w:type="dxa"/>
          </w:tcPr>
          <w:p w:rsidR="00E95150" w:rsidRPr="00DC11F5" w:rsidRDefault="00E95150" w:rsidP="005668DA">
            <w:r>
              <w:t>Гжельская роспись: традиции и современность</w:t>
            </w:r>
          </w:p>
        </w:tc>
        <w:tc>
          <w:tcPr>
            <w:tcW w:w="2126" w:type="dxa"/>
          </w:tcPr>
          <w:p w:rsidR="00E95150" w:rsidRDefault="00E95150" w:rsidP="00C8171F">
            <w:r>
              <w:t>УК-5, ПК-1</w:t>
            </w:r>
          </w:p>
        </w:tc>
        <w:tc>
          <w:tcPr>
            <w:tcW w:w="4252" w:type="dxa"/>
          </w:tcPr>
          <w:p w:rsidR="00E95150" w:rsidRPr="009B3F81" w:rsidRDefault="00E95150" w:rsidP="00214384">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DE4D5E" w:rsidRDefault="00E95150" w:rsidP="005668DA">
            <w:pPr>
              <w:pStyle w:val="1"/>
              <w:spacing w:after="0" w:line="240" w:lineRule="auto"/>
              <w:ind w:left="0"/>
              <w:jc w:val="both"/>
              <w:rPr>
                <w:highlight w:val="yellow"/>
              </w:rPr>
            </w:pPr>
            <w:r>
              <w:rPr>
                <w:rFonts w:ascii="Times New Roman" w:hAnsi="Times New Roman"/>
                <w:sz w:val="24"/>
                <w:szCs w:val="24"/>
                <w:lang w:eastAsia="ru-RU"/>
              </w:rPr>
              <w:t>Творческое задание</w:t>
            </w:r>
          </w:p>
        </w:tc>
      </w:tr>
    </w:tbl>
    <w:p w:rsidR="00E95150" w:rsidRDefault="00E95150" w:rsidP="00D00133">
      <w:pPr>
        <w:autoSpaceDE w:val="0"/>
        <w:autoSpaceDN w:val="0"/>
        <w:adjustRightInd w:val="0"/>
        <w:ind w:left="720"/>
        <w:jc w:val="both"/>
        <w:rPr>
          <w:iCs/>
        </w:rPr>
      </w:pPr>
    </w:p>
    <w:p w:rsidR="00E95150" w:rsidRPr="00DC11F5" w:rsidRDefault="00E9515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95150" w:rsidRPr="00DC11F5" w:rsidRDefault="00E95150" w:rsidP="00234396">
      <w:pPr>
        <w:autoSpaceDE w:val="0"/>
        <w:autoSpaceDN w:val="0"/>
        <w:adjustRightInd w:val="0"/>
        <w:jc w:val="both"/>
        <w:rPr>
          <w:i/>
          <w:iCs/>
          <w:u w:val="single"/>
        </w:rPr>
      </w:pPr>
    </w:p>
    <w:p w:rsidR="00E95150" w:rsidRPr="002A7A5C" w:rsidRDefault="00E95150"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FE5EA8">
        <w:rPr>
          <w:rFonts w:ascii="Times New Roman" w:hAnsi="Times New Roman"/>
          <w:b/>
          <w:bCs/>
          <w:sz w:val="24"/>
          <w:szCs w:val="24"/>
        </w:rPr>
        <w:t>Возникновение и развитие гончарного промысла в Гжели. Формирование традиций росписи гжельской майолики XVIII века.</w:t>
      </w:r>
    </w:p>
    <w:p w:rsidR="00E95150" w:rsidRDefault="00E95150"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95150" w:rsidRDefault="00E95150" w:rsidP="007D2F77">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E95150" w:rsidRDefault="00E95150"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w:t>
      </w:r>
      <w:r>
        <w:rPr>
          <w:rFonts w:ascii="Times New Roman" w:hAnsi="Times New Roman"/>
          <w:sz w:val="24"/>
          <w:szCs w:val="24"/>
          <w:lang w:eastAsia="ru-RU"/>
        </w:rPr>
        <w:t>гжельского народного</w:t>
      </w:r>
      <w:r w:rsidRPr="00620D14">
        <w:rPr>
          <w:rFonts w:ascii="Times New Roman" w:hAnsi="Times New Roman"/>
          <w:sz w:val="24"/>
          <w:szCs w:val="24"/>
          <w:lang w:eastAsia="ru-RU"/>
        </w:rPr>
        <w:t xml:space="preserve"> художественн</w:t>
      </w:r>
      <w:r>
        <w:rPr>
          <w:rFonts w:ascii="Times New Roman" w:hAnsi="Times New Roman"/>
          <w:sz w:val="24"/>
          <w:szCs w:val="24"/>
          <w:lang w:eastAsia="ru-RU"/>
        </w:rPr>
        <w:t>ого</w:t>
      </w:r>
      <w:r w:rsidRPr="00620D14">
        <w:rPr>
          <w:rFonts w:ascii="Times New Roman" w:hAnsi="Times New Roman"/>
          <w:sz w:val="24"/>
          <w:szCs w:val="24"/>
          <w:lang w:eastAsia="ru-RU"/>
        </w:rPr>
        <w:t xml:space="preserve"> промысл</w:t>
      </w:r>
      <w:r>
        <w:rPr>
          <w:rFonts w:ascii="Times New Roman" w:hAnsi="Times New Roman"/>
          <w:sz w:val="24"/>
          <w:szCs w:val="24"/>
          <w:lang w:eastAsia="ru-RU"/>
        </w:rPr>
        <w:t>а.</w:t>
      </w:r>
    </w:p>
    <w:p w:rsidR="00E95150" w:rsidRDefault="00E95150"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1628FB" w:rsidRDefault="00E95150" w:rsidP="007D2F77">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E95150" w:rsidRPr="007D2F77" w:rsidRDefault="00E95150" w:rsidP="00D2027C">
      <w:pPr>
        <w:pStyle w:val="a8"/>
        <w:rPr>
          <w:i/>
          <w:sz w:val="24"/>
          <w:szCs w:val="24"/>
        </w:rPr>
      </w:pPr>
      <w:r w:rsidRPr="007D2F77">
        <w:rPr>
          <w:i/>
          <w:sz w:val="24"/>
          <w:szCs w:val="24"/>
        </w:rPr>
        <w:t>Практическое задание</w:t>
      </w:r>
    </w:p>
    <w:p w:rsidR="00E95150" w:rsidRPr="007D2F77" w:rsidRDefault="00E95150" w:rsidP="00B204EC">
      <w:pPr>
        <w:pStyle w:val="a8"/>
        <w:rPr>
          <w:sz w:val="24"/>
          <w:szCs w:val="24"/>
        </w:rPr>
      </w:pPr>
      <w:r w:rsidRPr="007D2F77">
        <w:rPr>
          <w:sz w:val="24"/>
          <w:szCs w:val="24"/>
        </w:rPr>
        <w:t>Изучение, анализ  и копирование геометрического и растительного орнамента гжельских майоликовых изделий 2-й пол.18 в.</w:t>
      </w:r>
    </w:p>
    <w:p w:rsidR="00E95150" w:rsidRPr="007D2F77" w:rsidRDefault="00E95150" w:rsidP="007D2F77">
      <w:pPr>
        <w:pStyle w:val="a8"/>
        <w:rPr>
          <w:sz w:val="24"/>
          <w:szCs w:val="24"/>
        </w:rPr>
      </w:pPr>
      <w:r w:rsidRPr="007D2F77">
        <w:rPr>
          <w:sz w:val="24"/>
          <w:szCs w:val="24"/>
        </w:rPr>
        <w:t xml:space="preserve">Изучение, анализ  и копирование </w:t>
      </w:r>
      <w:proofErr w:type="spellStart"/>
      <w:r w:rsidRPr="007D2F77">
        <w:rPr>
          <w:sz w:val="24"/>
          <w:szCs w:val="24"/>
        </w:rPr>
        <w:t>орнитоморфных</w:t>
      </w:r>
      <w:proofErr w:type="spellEnd"/>
      <w:r w:rsidRPr="007D2F77">
        <w:rPr>
          <w:sz w:val="24"/>
          <w:szCs w:val="24"/>
        </w:rPr>
        <w:t xml:space="preserve"> изображений</w:t>
      </w:r>
      <w:r>
        <w:rPr>
          <w:sz w:val="24"/>
          <w:szCs w:val="24"/>
        </w:rPr>
        <w:t xml:space="preserve"> и </w:t>
      </w:r>
      <w:r w:rsidRPr="007D2F77">
        <w:rPr>
          <w:sz w:val="24"/>
          <w:szCs w:val="24"/>
        </w:rPr>
        <w:t>городски</w:t>
      </w:r>
      <w:r>
        <w:rPr>
          <w:sz w:val="24"/>
          <w:szCs w:val="24"/>
        </w:rPr>
        <w:t>х</w:t>
      </w:r>
      <w:r w:rsidRPr="007D2F77">
        <w:rPr>
          <w:sz w:val="24"/>
          <w:szCs w:val="24"/>
        </w:rPr>
        <w:t xml:space="preserve"> пейзаже</w:t>
      </w:r>
      <w:r>
        <w:rPr>
          <w:sz w:val="24"/>
          <w:szCs w:val="24"/>
        </w:rPr>
        <w:t>й</w:t>
      </w:r>
      <w:r w:rsidRPr="007D2F77">
        <w:rPr>
          <w:sz w:val="24"/>
          <w:szCs w:val="24"/>
        </w:rPr>
        <w:t xml:space="preserve"> гжельских майоликовых изделий 2-й пол.18 в.</w:t>
      </w:r>
    </w:p>
    <w:p w:rsidR="00E95150" w:rsidRPr="007D2F77" w:rsidRDefault="00E95150" w:rsidP="00B204EC">
      <w:pPr>
        <w:pStyle w:val="a8"/>
        <w:rPr>
          <w:sz w:val="24"/>
          <w:szCs w:val="24"/>
        </w:rPr>
      </w:pPr>
    </w:p>
    <w:p w:rsidR="00E95150" w:rsidRPr="00620D14" w:rsidRDefault="00E95150"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FE5EA8">
        <w:rPr>
          <w:rFonts w:ascii="Times New Roman" w:hAnsi="Times New Roman"/>
          <w:b/>
          <w:bCs/>
          <w:sz w:val="24"/>
          <w:szCs w:val="24"/>
        </w:rPr>
        <w:t>Специфика декорирования гжельской керамики XIX века. Декорирование керамики Гжели в период 1917 – 1943 годов.</w:t>
      </w:r>
    </w:p>
    <w:p w:rsidR="00E95150" w:rsidRDefault="00E95150"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Открытие </w:t>
      </w:r>
      <w:proofErr w:type="spellStart"/>
      <w:r w:rsidRPr="001C2608">
        <w:rPr>
          <w:rFonts w:ascii="Times New Roman" w:hAnsi="Times New Roman"/>
          <w:sz w:val="24"/>
          <w:szCs w:val="24"/>
          <w:lang w:eastAsia="ru-RU"/>
        </w:rPr>
        <w:t>полуфаянса</w:t>
      </w:r>
      <w:proofErr w:type="spellEnd"/>
      <w:r w:rsidRPr="001C2608">
        <w:rPr>
          <w:rFonts w:ascii="Times New Roman" w:hAnsi="Times New Roman"/>
          <w:sz w:val="24"/>
          <w:szCs w:val="24"/>
          <w:lang w:eastAsia="ru-RU"/>
        </w:rPr>
        <w:t xml:space="preserve"> и первых фарфоровых заводов в Гжели. </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Мануфактура братьев Ф.Н. и П.Н. Тереховых и А.Л. Киселева. </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"Товарищество </w:t>
      </w:r>
      <w:proofErr w:type="spellStart"/>
      <w:r>
        <w:rPr>
          <w:rFonts w:ascii="Times New Roman" w:hAnsi="Times New Roman"/>
          <w:sz w:val="24"/>
          <w:szCs w:val="24"/>
          <w:lang w:eastAsia="ru-RU"/>
        </w:rPr>
        <w:t>М.</w:t>
      </w:r>
      <w:r w:rsidRPr="001C2608">
        <w:rPr>
          <w:rFonts w:ascii="Times New Roman" w:hAnsi="Times New Roman"/>
          <w:sz w:val="24"/>
          <w:szCs w:val="24"/>
          <w:lang w:eastAsia="ru-RU"/>
        </w:rPr>
        <w:t>С</w:t>
      </w:r>
      <w:r>
        <w:rPr>
          <w:rFonts w:ascii="Times New Roman" w:hAnsi="Times New Roman"/>
          <w:sz w:val="24"/>
          <w:szCs w:val="24"/>
          <w:lang w:eastAsia="ru-RU"/>
        </w:rPr>
        <w:t>.</w:t>
      </w:r>
      <w:r w:rsidRPr="001C2608">
        <w:rPr>
          <w:rFonts w:ascii="Times New Roman" w:hAnsi="Times New Roman"/>
          <w:sz w:val="24"/>
          <w:szCs w:val="24"/>
          <w:lang w:eastAsia="ru-RU"/>
        </w:rPr>
        <w:t>.Кузнецова</w:t>
      </w:r>
      <w:proofErr w:type="spellEnd"/>
      <w:r>
        <w:rPr>
          <w:rFonts w:ascii="Times New Roman" w:hAnsi="Times New Roman"/>
          <w:sz w:val="24"/>
          <w:szCs w:val="24"/>
          <w:lang w:eastAsia="ru-RU"/>
        </w:rPr>
        <w:t>».</w:t>
      </w:r>
    </w:p>
    <w:p w:rsidR="00E95150" w:rsidRDefault="00E95150" w:rsidP="00052DB9">
      <w:pPr>
        <w:pStyle w:val="1"/>
        <w:spacing w:after="0" w:line="240" w:lineRule="auto"/>
        <w:ind w:left="0"/>
        <w:jc w:val="both"/>
      </w:pPr>
      <w:r>
        <w:rPr>
          <w:rFonts w:ascii="Times New Roman" w:hAnsi="Times New Roman"/>
          <w:sz w:val="24"/>
          <w:szCs w:val="24"/>
          <w:lang w:eastAsia="ru-RU"/>
        </w:rPr>
        <w:t>Д</w:t>
      </w:r>
      <w:r w:rsidRPr="001C2608">
        <w:rPr>
          <w:rFonts w:ascii="Times New Roman" w:hAnsi="Times New Roman"/>
          <w:sz w:val="24"/>
          <w:szCs w:val="24"/>
          <w:lang w:eastAsia="ru-RU"/>
        </w:rPr>
        <w:t xml:space="preserve">еятельность </w:t>
      </w:r>
      <w:proofErr w:type="spellStart"/>
      <w:r w:rsidRPr="001C2608">
        <w:rPr>
          <w:rFonts w:ascii="Times New Roman" w:hAnsi="Times New Roman"/>
          <w:sz w:val="24"/>
          <w:szCs w:val="24"/>
          <w:lang w:eastAsia="ru-RU"/>
        </w:rPr>
        <w:t>Г.В.Монахова</w:t>
      </w:r>
      <w:proofErr w:type="spellEnd"/>
      <w:r w:rsidRPr="001C2608">
        <w:rPr>
          <w:rFonts w:ascii="Times New Roman" w:hAnsi="Times New Roman"/>
          <w:sz w:val="24"/>
          <w:szCs w:val="24"/>
          <w:lang w:eastAsia="ru-RU"/>
        </w:rPr>
        <w:t>.</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Национализация фабрик и мануфактур в гжельском керамическом районе. </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Гжельская керамическая профтехшкола и ее роль в сохранении навыков гончарного мастерства и подготовка квалифицированных специалистов. </w:t>
      </w:r>
    </w:p>
    <w:p w:rsidR="00E95150" w:rsidRPr="001C2608" w:rsidRDefault="00E95150" w:rsidP="00052DB9">
      <w:pPr>
        <w:pStyle w:val="1"/>
        <w:spacing w:after="0" w:line="240" w:lineRule="auto"/>
        <w:ind w:left="0"/>
        <w:jc w:val="both"/>
      </w:pPr>
      <w:r w:rsidRPr="001C2608">
        <w:rPr>
          <w:rFonts w:ascii="Times New Roman" w:hAnsi="Times New Roman"/>
          <w:sz w:val="24"/>
          <w:szCs w:val="24"/>
          <w:lang w:eastAsia="ru-RU"/>
        </w:rPr>
        <w:t>Керамический завод «</w:t>
      </w:r>
      <w:proofErr w:type="spellStart"/>
      <w:r w:rsidRPr="001C2608">
        <w:rPr>
          <w:rFonts w:ascii="Times New Roman" w:hAnsi="Times New Roman"/>
          <w:sz w:val="24"/>
          <w:szCs w:val="24"/>
          <w:lang w:eastAsia="ru-RU"/>
        </w:rPr>
        <w:t>Всекохудожник</w:t>
      </w:r>
      <w:proofErr w:type="spellEnd"/>
      <w:r w:rsidRPr="001C2608">
        <w:rPr>
          <w:rFonts w:ascii="Times New Roman" w:hAnsi="Times New Roman"/>
          <w:sz w:val="24"/>
          <w:szCs w:val="24"/>
          <w:lang w:eastAsia="ru-RU"/>
        </w:rPr>
        <w:t>».</w:t>
      </w:r>
    </w:p>
    <w:p w:rsidR="00E95150" w:rsidRDefault="00E95150"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1708DA" w:rsidRDefault="00E95150"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Специфика и особенности </w:t>
      </w:r>
      <w:r w:rsidRPr="001C2608">
        <w:rPr>
          <w:rFonts w:ascii="Times New Roman" w:hAnsi="Times New Roman"/>
          <w:sz w:val="24"/>
          <w:szCs w:val="24"/>
          <w:lang w:eastAsia="ru-RU"/>
        </w:rPr>
        <w:t xml:space="preserve">"Товарищество " по производству фаянсовых  и фарфоровых изделий </w:t>
      </w:r>
      <w:proofErr w:type="spellStart"/>
      <w:r w:rsidRPr="001C2608">
        <w:rPr>
          <w:rFonts w:ascii="Times New Roman" w:hAnsi="Times New Roman"/>
          <w:sz w:val="24"/>
          <w:szCs w:val="24"/>
          <w:lang w:eastAsia="ru-RU"/>
        </w:rPr>
        <w:t>М.С.Кузнецова</w:t>
      </w:r>
      <w:proofErr w:type="spellEnd"/>
      <w:r w:rsidRPr="001C2608">
        <w:rPr>
          <w:rFonts w:ascii="Times New Roman" w:hAnsi="Times New Roman"/>
          <w:sz w:val="24"/>
          <w:szCs w:val="24"/>
          <w:lang w:eastAsia="ru-RU"/>
        </w:rPr>
        <w:t xml:space="preserve"> и монополизация керамической промышленности в России.</w:t>
      </w:r>
    </w:p>
    <w:p w:rsidR="00E95150" w:rsidRDefault="00E95150" w:rsidP="00052DB9">
      <w:pPr>
        <w:pStyle w:val="a8"/>
        <w:jc w:val="both"/>
        <w:rPr>
          <w:bCs/>
          <w:i/>
          <w:sz w:val="24"/>
          <w:szCs w:val="24"/>
          <w:lang w:eastAsia="en-US"/>
        </w:rPr>
      </w:pPr>
      <w:r w:rsidRPr="001708DA">
        <w:rPr>
          <w:bCs/>
          <w:i/>
          <w:sz w:val="24"/>
          <w:szCs w:val="24"/>
          <w:lang w:eastAsia="en-US"/>
        </w:rPr>
        <w:t>Информационный проект</w:t>
      </w:r>
    </w:p>
    <w:p w:rsidR="00E95150" w:rsidRDefault="00E95150" w:rsidP="00052DB9">
      <w:pPr>
        <w:pStyle w:val="a8"/>
        <w:jc w:val="both"/>
        <w:rPr>
          <w:bCs/>
          <w:i/>
          <w:sz w:val="24"/>
          <w:szCs w:val="24"/>
          <w:lang w:eastAsia="en-US"/>
        </w:rPr>
      </w:pPr>
      <w:r w:rsidRPr="001C2608">
        <w:rPr>
          <w:sz w:val="24"/>
          <w:szCs w:val="24"/>
        </w:rPr>
        <w:t xml:space="preserve">Вторая четверть XIX века </w:t>
      </w:r>
      <w:r>
        <w:rPr>
          <w:sz w:val="24"/>
          <w:szCs w:val="24"/>
        </w:rPr>
        <w:t>как</w:t>
      </w:r>
      <w:r w:rsidRPr="001C2608">
        <w:rPr>
          <w:sz w:val="24"/>
          <w:szCs w:val="24"/>
        </w:rPr>
        <w:t xml:space="preserve"> период наивысших художественных достижений Гжельского керамического производства во всех его отраслях.</w:t>
      </w:r>
    </w:p>
    <w:p w:rsidR="00E95150" w:rsidRPr="007D2F77" w:rsidRDefault="00E95150" w:rsidP="007D2F77">
      <w:pPr>
        <w:pStyle w:val="a8"/>
        <w:rPr>
          <w:i/>
          <w:sz w:val="24"/>
          <w:szCs w:val="24"/>
        </w:rPr>
      </w:pPr>
      <w:r w:rsidRPr="007D2F77">
        <w:rPr>
          <w:i/>
          <w:sz w:val="24"/>
          <w:szCs w:val="24"/>
        </w:rPr>
        <w:t>Практическое задание</w:t>
      </w:r>
    </w:p>
    <w:p w:rsidR="00E95150" w:rsidRPr="00EA751B" w:rsidRDefault="00E95150" w:rsidP="007D2F77">
      <w:pPr>
        <w:pStyle w:val="a8"/>
        <w:jc w:val="both"/>
        <w:rPr>
          <w:bCs/>
          <w:color w:val="000000"/>
          <w:sz w:val="24"/>
          <w:szCs w:val="24"/>
        </w:rPr>
      </w:pPr>
      <w:r w:rsidRPr="00EA751B">
        <w:rPr>
          <w:bCs/>
          <w:color w:val="000000"/>
          <w:sz w:val="24"/>
          <w:szCs w:val="24"/>
        </w:rPr>
        <w:t xml:space="preserve">Изучение, анализ  и копирование орнаментов гжельских </w:t>
      </w:r>
      <w:proofErr w:type="spellStart"/>
      <w:r w:rsidRPr="00EA751B">
        <w:rPr>
          <w:bCs/>
          <w:color w:val="000000"/>
          <w:sz w:val="24"/>
          <w:szCs w:val="24"/>
        </w:rPr>
        <w:t>полуфаянсовых</w:t>
      </w:r>
      <w:proofErr w:type="spellEnd"/>
      <w:r w:rsidRPr="00EA751B">
        <w:rPr>
          <w:bCs/>
          <w:color w:val="000000"/>
          <w:sz w:val="24"/>
          <w:szCs w:val="24"/>
        </w:rPr>
        <w:t xml:space="preserve"> изделий нач. 19 в. </w:t>
      </w:r>
    </w:p>
    <w:p w:rsidR="00E95150" w:rsidRPr="00EA751B" w:rsidRDefault="00E95150" w:rsidP="007D2F77">
      <w:pPr>
        <w:pStyle w:val="a8"/>
        <w:jc w:val="both"/>
        <w:rPr>
          <w:bCs/>
          <w:color w:val="000000"/>
          <w:sz w:val="24"/>
          <w:szCs w:val="24"/>
        </w:rPr>
      </w:pPr>
      <w:r w:rsidRPr="00EA751B">
        <w:rPr>
          <w:bCs/>
          <w:color w:val="000000"/>
          <w:sz w:val="24"/>
          <w:szCs w:val="24"/>
        </w:rPr>
        <w:t>Изучение, анализ  и копирование росписи гжельских фарфоровых изделий частных заводов 19 в.</w:t>
      </w:r>
    </w:p>
    <w:p w:rsidR="00E95150" w:rsidRDefault="00E95150" w:rsidP="00052DB9">
      <w:pPr>
        <w:pStyle w:val="1"/>
        <w:spacing w:after="0" w:line="240" w:lineRule="auto"/>
        <w:ind w:left="0"/>
        <w:jc w:val="both"/>
        <w:rPr>
          <w:rFonts w:ascii="Times New Roman" w:hAnsi="Times New Roman"/>
          <w:b/>
          <w:bCs/>
          <w:sz w:val="24"/>
          <w:szCs w:val="24"/>
        </w:rPr>
      </w:pPr>
    </w:p>
    <w:p w:rsidR="00E95150" w:rsidRPr="00FE5EA8" w:rsidRDefault="00E95150"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FE5EA8">
        <w:rPr>
          <w:rFonts w:ascii="Times New Roman" w:hAnsi="Times New Roman"/>
          <w:b/>
          <w:bCs/>
          <w:sz w:val="24"/>
          <w:szCs w:val="24"/>
        </w:rPr>
        <w:t xml:space="preserve">Гжельские традиции росписи в творчестве </w:t>
      </w:r>
      <w:proofErr w:type="spellStart"/>
      <w:r w:rsidRPr="00FE5EA8">
        <w:rPr>
          <w:rFonts w:ascii="Times New Roman" w:hAnsi="Times New Roman"/>
          <w:b/>
          <w:bCs/>
          <w:sz w:val="24"/>
          <w:szCs w:val="24"/>
        </w:rPr>
        <w:t>Н.И.Бессарабовой</w:t>
      </w:r>
      <w:proofErr w:type="spellEnd"/>
      <w:r w:rsidRPr="00FE5EA8">
        <w:rPr>
          <w:rFonts w:ascii="Times New Roman" w:hAnsi="Times New Roman"/>
          <w:b/>
          <w:bCs/>
          <w:sz w:val="24"/>
          <w:szCs w:val="24"/>
        </w:rPr>
        <w:t xml:space="preserve"> и художников Гжели 2-й пол. XX века.</w:t>
      </w:r>
    </w:p>
    <w:p w:rsidR="00E95150" w:rsidRDefault="00E95150"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95150" w:rsidRDefault="00E95150"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Организация НИИХП работы по возрождению традиционного гжельского искусства. Содружество ученого-искусствоведа А.Б. Салтыкова и художника-</w:t>
      </w:r>
      <w:proofErr w:type="spellStart"/>
      <w:r w:rsidRPr="003C11F6">
        <w:rPr>
          <w:rFonts w:ascii="Times New Roman" w:hAnsi="Times New Roman"/>
          <w:bCs/>
          <w:sz w:val="24"/>
          <w:szCs w:val="24"/>
        </w:rPr>
        <w:t>керамиста</w:t>
      </w:r>
      <w:proofErr w:type="spellEnd"/>
      <w:r w:rsidRPr="003C11F6">
        <w:rPr>
          <w:rFonts w:ascii="Times New Roman" w:hAnsi="Times New Roman"/>
          <w:bCs/>
          <w:sz w:val="24"/>
          <w:szCs w:val="24"/>
        </w:rPr>
        <w:t xml:space="preserve"> Н.И. Бессарабовой. </w:t>
      </w:r>
    </w:p>
    <w:p w:rsidR="00E95150" w:rsidRPr="00052DB9" w:rsidRDefault="00E95150" w:rsidP="003C11F6">
      <w:pPr>
        <w:pStyle w:val="1"/>
        <w:spacing w:after="0" w:line="240" w:lineRule="auto"/>
        <w:ind w:left="0"/>
        <w:jc w:val="both"/>
        <w:rPr>
          <w:rFonts w:ascii="Times New Roman" w:hAnsi="Times New Roman"/>
          <w:bCs/>
          <w:sz w:val="24"/>
          <w:szCs w:val="24"/>
        </w:rPr>
      </w:pPr>
      <w:r>
        <w:rPr>
          <w:rFonts w:ascii="Times New Roman" w:hAnsi="Times New Roman"/>
          <w:bCs/>
          <w:sz w:val="24"/>
          <w:szCs w:val="24"/>
        </w:rPr>
        <w:t>С</w:t>
      </w:r>
      <w:r w:rsidRPr="0014301D">
        <w:rPr>
          <w:rFonts w:ascii="Times New Roman" w:hAnsi="Times New Roman"/>
          <w:bCs/>
          <w:sz w:val="24"/>
          <w:szCs w:val="24"/>
        </w:rPr>
        <w:t>тановлени</w:t>
      </w:r>
      <w:r>
        <w:rPr>
          <w:rFonts w:ascii="Times New Roman" w:hAnsi="Times New Roman"/>
          <w:bCs/>
          <w:sz w:val="24"/>
          <w:szCs w:val="24"/>
        </w:rPr>
        <w:t>е и развитие</w:t>
      </w:r>
      <w:r w:rsidRPr="0014301D">
        <w:rPr>
          <w:rFonts w:ascii="Times New Roman" w:hAnsi="Times New Roman"/>
          <w:bCs/>
          <w:sz w:val="24"/>
          <w:szCs w:val="24"/>
        </w:rPr>
        <w:t xml:space="preserve"> методики  росписи </w:t>
      </w:r>
      <w:r w:rsidRPr="00052DB9">
        <w:rPr>
          <w:rFonts w:ascii="Times New Roman" w:hAnsi="Times New Roman"/>
          <w:bCs/>
          <w:sz w:val="24"/>
          <w:szCs w:val="24"/>
        </w:rPr>
        <w:t xml:space="preserve">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E95150" w:rsidRPr="003C11F6" w:rsidRDefault="00E95150"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E95150" w:rsidRDefault="00E95150"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E95150" w:rsidRPr="00052DB9" w:rsidRDefault="00E95150"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E95150" w:rsidRDefault="00E95150"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1628FB" w:rsidRDefault="00E95150"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E95150" w:rsidRDefault="00E95150" w:rsidP="00052DB9">
      <w:pPr>
        <w:pStyle w:val="a8"/>
        <w:jc w:val="both"/>
        <w:rPr>
          <w:bCs/>
          <w:i/>
          <w:sz w:val="24"/>
          <w:szCs w:val="24"/>
          <w:lang w:eastAsia="en-US"/>
        </w:rPr>
      </w:pPr>
      <w:r w:rsidRPr="001708DA">
        <w:rPr>
          <w:bCs/>
          <w:i/>
          <w:sz w:val="24"/>
          <w:szCs w:val="24"/>
          <w:lang w:eastAsia="en-US"/>
        </w:rPr>
        <w:t>Информационный проект</w:t>
      </w:r>
    </w:p>
    <w:p w:rsidR="00E95150" w:rsidRPr="00C5744F" w:rsidRDefault="00E95150" w:rsidP="00C5744F">
      <w:pPr>
        <w:pStyle w:val="1"/>
        <w:spacing w:after="0" w:line="240" w:lineRule="auto"/>
        <w:ind w:left="0"/>
        <w:jc w:val="both"/>
        <w:rPr>
          <w:rFonts w:ascii="Times New Roman" w:hAnsi="Times New Roman"/>
          <w:bCs/>
          <w:sz w:val="24"/>
          <w:szCs w:val="24"/>
        </w:rPr>
      </w:pPr>
      <w:r w:rsidRPr="00C5744F">
        <w:rPr>
          <w:rFonts w:ascii="Times New Roman" w:hAnsi="Times New Roman"/>
          <w:bCs/>
          <w:sz w:val="24"/>
          <w:szCs w:val="24"/>
        </w:rPr>
        <w:t xml:space="preserve">Конец </w:t>
      </w:r>
      <w:r>
        <w:rPr>
          <w:rFonts w:ascii="Times New Roman" w:hAnsi="Times New Roman"/>
          <w:bCs/>
          <w:sz w:val="24"/>
          <w:szCs w:val="24"/>
        </w:rPr>
        <w:t xml:space="preserve">XX века как время расцвета искусства </w:t>
      </w:r>
      <w:r w:rsidRPr="00C5744F">
        <w:rPr>
          <w:rFonts w:ascii="Times New Roman" w:hAnsi="Times New Roman"/>
          <w:bCs/>
          <w:sz w:val="24"/>
          <w:szCs w:val="24"/>
        </w:rPr>
        <w:t>Гжельск</w:t>
      </w:r>
      <w:r>
        <w:rPr>
          <w:rFonts w:ascii="Times New Roman" w:hAnsi="Times New Roman"/>
          <w:bCs/>
          <w:sz w:val="24"/>
          <w:szCs w:val="24"/>
        </w:rPr>
        <w:t>ого народного художественного</w:t>
      </w:r>
      <w:r w:rsidRPr="00C5744F">
        <w:rPr>
          <w:rFonts w:ascii="Times New Roman" w:hAnsi="Times New Roman"/>
          <w:bCs/>
          <w:sz w:val="24"/>
          <w:szCs w:val="24"/>
        </w:rPr>
        <w:t xml:space="preserve"> промыс</w:t>
      </w:r>
      <w:r>
        <w:rPr>
          <w:rFonts w:ascii="Times New Roman" w:hAnsi="Times New Roman"/>
          <w:bCs/>
          <w:sz w:val="24"/>
          <w:szCs w:val="24"/>
        </w:rPr>
        <w:t>ла</w:t>
      </w:r>
      <w:r w:rsidRPr="00C5744F">
        <w:rPr>
          <w:rFonts w:ascii="Times New Roman" w:hAnsi="Times New Roman"/>
          <w:bCs/>
          <w:sz w:val="24"/>
          <w:szCs w:val="24"/>
        </w:rPr>
        <w:t xml:space="preserve">.  </w:t>
      </w:r>
    </w:p>
    <w:p w:rsidR="00E95150" w:rsidRDefault="00E95150" w:rsidP="007D2F77">
      <w:pPr>
        <w:pStyle w:val="a8"/>
        <w:rPr>
          <w:i/>
          <w:sz w:val="24"/>
          <w:szCs w:val="24"/>
        </w:rPr>
      </w:pPr>
      <w:r w:rsidRPr="007D2F77">
        <w:rPr>
          <w:i/>
          <w:sz w:val="24"/>
          <w:szCs w:val="24"/>
        </w:rPr>
        <w:t>Практическое задание</w:t>
      </w:r>
    </w:p>
    <w:p w:rsidR="00E95150" w:rsidRPr="003354C1" w:rsidRDefault="00E95150" w:rsidP="007D2F77">
      <w:pPr>
        <w:pStyle w:val="a8"/>
        <w:rPr>
          <w:bCs/>
          <w:sz w:val="24"/>
          <w:szCs w:val="24"/>
          <w:lang w:eastAsia="en-US"/>
        </w:rPr>
      </w:pPr>
      <w:r w:rsidRPr="003354C1">
        <w:rPr>
          <w:bCs/>
          <w:sz w:val="24"/>
          <w:szCs w:val="24"/>
          <w:lang w:eastAsia="en-US"/>
        </w:rPr>
        <w:t xml:space="preserve">Изучение, анализ  и копирование гжельских фарфоровых изделий с  </w:t>
      </w:r>
      <w:proofErr w:type="spellStart"/>
      <w:r w:rsidRPr="003354C1">
        <w:rPr>
          <w:bCs/>
          <w:sz w:val="24"/>
          <w:szCs w:val="24"/>
          <w:lang w:eastAsia="en-US"/>
        </w:rPr>
        <w:t>подглазурной</w:t>
      </w:r>
      <w:proofErr w:type="spellEnd"/>
      <w:r w:rsidRPr="003354C1">
        <w:rPr>
          <w:bCs/>
          <w:sz w:val="24"/>
          <w:szCs w:val="24"/>
          <w:lang w:eastAsia="en-US"/>
        </w:rPr>
        <w:t xml:space="preserve"> росписью кобальтом </w:t>
      </w:r>
      <w:proofErr w:type="spellStart"/>
      <w:r w:rsidRPr="003354C1">
        <w:rPr>
          <w:bCs/>
          <w:sz w:val="24"/>
          <w:szCs w:val="24"/>
          <w:lang w:eastAsia="en-US"/>
        </w:rPr>
        <w:t>Н.И.Бессарабовой</w:t>
      </w:r>
      <w:proofErr w:type="spellEnd"/>
      <w:r w:rsidRPr="003354C1">
        <w:rPr>
          <w:bCs/>
          <w:sz w:val="24"/>
          <w:szCs w:val="24"/>
          <w:lang w:eastAsia="en-US"/>
        </w:rPr>
        <w:t>.</w:t>
      </w:r>
    </w:p>
    <w:p w:rsidR="00E95150" w:rsidRPr="003354C1" w:rsidRDefault="00E95150" w:rsidP="007D2F77">
      <w:pPr>
        <w:pStyle w:val="a8"/>
        <w:rPr>
          <w:bCs/>
          <w:sz w:val="24"/>
          <w:szCs w:val="24"/>
          <w:lang w:eastAsia="en-US"/>
        </w:rPr>
      </w:pPr>
      <w:r w:rsidRPr="003354C1">
        <w:rPr>
          <w:bCs/>
          <w:sz w:val="24"/>
          <w:szCs w:val="24"/>
          <w:lang w:eastAsia="en-US"/>
        </w:rPr>
        <w:t xml:space="preserve">Изучение и освоение приёмов традиционной гжельской </w:t>
      </w:r>
      <w:proofErr w:type="spellStart"/>
      <w:r w:rsidRPr="003354C1">
        <w:rPr>
          <w:bCs/>
          <w:sz w:val="24"/>
          <w:szCs w:val="24"/>
          <w:lang w:eastAsia="en-US"/>
        </w:rPr>
        <w:t>подглазурной</w:t>
      </w:r>
      <w:proofErr w:type="spellEnd"/>
      <w:r w:rsidRPr="003354C1">
        <w:rPr>
          <w:bCs/>
          <w:sz w:val="24"/>
          <w:szCs w:val="24"/>
          <w:lang w:eastAsia="en-US"/>
        </w:rPr>
        <w:t xml:space="preserve"> росписи кобальтом</w:t>
      </w:r>
    </w:p>
    <w:p w:rsidR="00E95150" w:rsidRPr="003354C1" w:rsidRDefault="00E95150" w:rsidP="003354C1">
      <w:pPr>
        <w:pStyle w:val="a8"/>
        <w:jc w:val="both"/>
        <w:rPr>
          <w:bCs/>
          <w:sz w:val="24"/>
          <w:szCs w:val="24"/>
          <w:lang w:eastAsia="en-US"/>
        </w:rPr>
      </w:pPr>
      <w:r w:rsidRPr="003354C1">
        <w:rPr>
          <w:bCs/>
          <w:sz w:val="24"/>
          <w:szCs w:val="24"/>
          <w:lang w:eastAsia="en-US"/>
        </w:rPr>
        <w:t xml:space="preserve">Изучение, анализ  и копирование росписи </w:t>
      </w:r>
      <w:proofErr w:type="spellStart"/>
      <w:r w:rsidRPr="003354C1">
        <w:rPr>
          <w:bCs/>
          <w:sz w:val="24"/>
          <w:szCs w:val="24"/>
          <w:lang w:eastAsia="en-US"/>
        </w:rPr>
        <w:t>Т.С.Дунашовой</w:t>
      </w:r>
      <w:proofErr w:type="spellEnd"/>
      <w:r w:rsidRPr="003354C1">
        <w:rPr>
          <w:bCs/>
          <w:sz w:val="24"/>
          <w:szCs w:val="24"/>
          <w:lang w:eastAsia="en-US"/>
        </w:rPr>
        <w:t xml:space="preserve"> и </w:t>
      </w:r>
      <w:proofErr w:type="spellStart"/>
      <w:r w:rsidRPr="003354C1">
        <w:rPr>
          <w:bCs/>
          <w:sz w:val="24"/>
          <w:szCs w:val="24"/>
          <w:lang w:eastAsia="en-US"/>
        </w:rPr>
        <w:t>Л.П.Азаровой</w:t>
      </w:r>
      <w:proofErr w:type="spellEnd"/>
      <w:r w:rsidRPr="003354C1">
        <w:rPr>
          <w:bCs/>
          <w:sz w:val="24"/>
          <w:szCs w:val="24"/>
          <w:lang w:eastAsia="en-US"/>
        </w:rPr>
        <w:t xml:space="preserve">, </w:t>
      </w:r>
      <w:proofErr w:type="spellStart"/>
      <w:r w:rsidRPr="003354C1">
        <w:rPr>
          <w:bCs/>
          <w:sz w:val="24"/>
          <w:szCs w:val="24"/>
          <w:lang w:eastAsia="en-US"/>
        </w:rPr>
        <w:t>З.В.Окуловой</w:t>
      </w:r>
      <w:proofErr w:type="spellEnd"/>
      <w:r w:rsidRPr="003354C1">
        <w:rPr>
          <w:bCs/>
          <w:sz w:val="24"/>
          <w:szCs w:val="24"/>
          <w:lang w:eastAsia="en-US"/>
        </w:rPr>
        <w:t xml:space="preserve"> и </w:t>
      </w:r>
      <w:proofErr w:type="spellStart"/>
      <w:r w:rsidRPr="003354C1">
        <w:rPr>
          <w:bCs/>
          <w:sz w:val="24"/>
          <w:szCs w:val="24"/>
          <w:lang w:eastAsia="en-US"/>
        </w:rPr>
        <w:t>В.И.Авдонина</w:t>
      </w:r>
      <w:proofErr w:type="spellEnd"/>
      <w:r w:rsidRPr="003354C1">
        <w:rPr>
          <w:bCs/>
          <w:sz w:val="24"/>
          <w:szCs w:val="24"/>
          <w:lang w:eastAsia="en-US"/>
        </w:rPr>
        <w:t xml:space="preserve">, </w:t>
      </w:r>
      <w:proofErr w:type="spellStart"/>
      <w:r w:rsidRPr="003354C1">
        <w:rPr>
          <w:bCs/>
          <w:sz w:val="24"/>
          <w:szCs w:val="24"/>
          <w:lang w:eastAsia="en-US"/>
        </w:rPr>
        <w:t>А.Н.Федотова</w:t>
      </w:r>
      <w:proofErr w:type="spellEnd"/>
      <w:r w:rsidRPr="003354C1">
        <w:rPr>
          <w:bCs/>
          <w:sz w:val="24"/>
          <w:szCs w:val="24"/>
          <w:lang w:eastAsia="en-US"/>
        </w:rPr>
        <w:t xml:space="preserve"> и др.</w:t>
      </w:r>
    </w:p>
    <w:p w:rsidR="00E95150" w:rsidRPr="00052DB9" w:rsidRDefault="00E95150" w:rsidP="00052DB9">
      <w:pPr>
        <w:pStyle w:val="a8"/>
        <w:jc w:val="both"/>
        <w:rPr>
          <w:bCs/>
          <w:sz w:val="24"/>
          <w:szCs w:val="24"/>
          <w:lang w:eastAsia="en-US"/>
        </w:rPr>
      </w:pPr>
    </w:p>
    <w:p w:rsidR="00E95150" w:rsidRDefault="00E95150"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FE5EA8">
        <w:rPr>
          <w:rFonts w:ascii="Times New Roman" w:hAnsi="Times New Roman"/>
          <w:b/>
          <w:bCs/>
          <w:sz w:val="24"/>
          <w:szCs w:val="24"/>
        </w:rPr>
        <w:t>Творчество мастеров Гжели нач. XXI века.</w:t>
      </w:r>
    </w:p>
    <w:p w:rsidR="00E95150" w:rsidRDefault="00E95150" w:rsidP="00052DB9">
      <w:pPr>
        <w:pStyle w:val="1"/>
        <w:spacing w:after="0" w:line="240" w:lineRule="auto"/>
        <w:ind w:left="0"/>
        <w:jc w:val="both"/>
        <w:rPr>
          <w:rFonts w:ascii="Times New Roman" w:hAnsi="Times New Roman"/>
          <w:bCs/>
          <w:sz w:val="24"/>
          <w:szCs w:val="24"/>
        </w:rPr>
      </w:pPr>
      <w:r w:rsidRPr="00FE5EA8">
        <w:rPr>
          <w:rFonts w:ascii="Times New Roman" w:hAnsi="Times New Roman"/>
          <w:bCs/>
          <w:sz w:val="24"/>
          <w:szCs w:val="24"/>
        </w:rPr>
        <w:t>Вопросы к занятию</w:t>
      </w:r>
    </w:p>
    <w:p w:rsidR="00E95150" w:rsidRPr="0014301D" w:rsidRDefault="00E95150"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Творчество </w:t>
      </w:r>
      <w:proofErr w:type="spellStart"/>
      <w:r w:rsidRPr="0014301D">
        <w:rPr>
          <w:rFonts w:ascii="Times New Roman" w:hAnsi="Times New Roman"/>
          <w:bCs/>
          <w:sz w:val="24"/>
          <w:szCs w:val="24"/>
        </w:rPr>
        <w:t>Н.Бидак</w:t>
      </w:r>
      <w:proofErr w:type="spellEnd"/>
      <w:r w:rsidRPr="0014301D">
        <w:rPr>
          <w:rFonts w:ascii="Times New Roman" w:hAnsi="Times New Roman"/>
          <w:bCs/>
          <w:sz w:val="24"/>
          <w:szCs w:val="24"/>
        </w:rPr>
        <w:t xml:space="preserve"> и В. </w:t>
      </w:r>
      <w:proofErr w:type="spellStart"/>
      <w:r w:rsidRPr="0014301D">
        <w:rPr>
          <w:rFonts w:ascii="Times New Roman" w:hAnsi="Times New Roman"/>
          <w:bCs/>
          <w:sz w:val="24"/>
          <w:szCs w:val="24"/>
        </w:rPr>
        <w:t>Бидака</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Ю.Гаранина</w:t>
      </w:r>
      <w:proofErr w:type="spellEnd"/>
      <w:r w:rsidRPr="0014301D">
        <w:rPr>
          <w:rFonts w:ascii="Times New Roman" w:hAnsi="Times New Roman"/>
          <w:bCs/>
          <w:sz w:val="24"/>
          <w:szCs w:val="24"/>
        </w:rPr>
        <w:t xml:space="preserve">, Е. </w:t>
      </w:r>
      <w:proofErr w:type="spellStart"/>
      <w:r w:rsidRPr="0014301D">
        <w:rPr>
          <w:rFonts w:ascii="Times New Roman" w:hAnsi="Times New Roman"/>
          <w:bCs/>
          <w:sz w:val="24"/>
          <w:szCs w:val="24"/>
        </w:rPr>
        <w:t>Осташковой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С.Симонова</w:t>
      </w:r>
      <w:proofErr w:type="spellEnd"/>
      <w:r w:rsidRPr="0014301D">
        <w:rPr>
          <w:rFonts w:ascii="Times New Roman" w:hAnsi="Times New Roman"/>
          <w:bCs/>
          <w:sz w:val="24"/>
          <w:szCs w:val="24"/>
        </w:rPr>
        <w:t xml:space="preserve">, Т. и </w:t>
      </w:r>
      <w:proofErr w:type="spellStart"/>
      <w:r w:rsidRPr="0014301D">
        <w:rPr>
          <w:rFonts w:ascii="Times New Roman" w:hAnsi="Times New Roman"/>
          <w:bCs/>
          <w:sz w:val="24"/>
          <w:szCs w:val="24"/>
        </w:rPr>
        <w:t>В.Хазовых</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М.Подгорной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А.Царегород</w:t>
      </w:r>
      <w:r>
        <w:rPr>
          <w:rFonts w:ascii="Times New Roman" w:hAnsi="Times New Roman"/>
          <w:bCs/>
          <w:sz w:val="24"/>
          <w:szCs w:val="24"/>
        </w:rPr>
        <w:t>цева</w:t>
      </w:r>
      <w:proofErr w:type="spellEnd"/>
      <w:r>
        <w:rPr>
          <w:rFonts w:ascii="Times New Roman" w:hAnsi="Times New Roman"/>
          <w:bCs/>
          <w:sz w:val="24"/>
          <w:szCs w:val="24"/>
        </w:rPr>
        <w:t xml:space="preserve">, </w:t>
      </w:r>
      <w:proofErr w:type="spellStart"/>
      <w:r>
        <w:rPr>
          <w:rFonts w:ascii="Times New Roman" w:hAnsi="Times New Roman"/>
          <w:bCs/>
          <w:sz w:val="24"/>
          <w:szCs w:val="24"/>
        </w:rPr>
        <w:t>П.Гордеева</w:t>
      </w:r>
      <w:proofErr w:type="spellEnd"/>
      <w:r>
        <w:rPr>
          <w:rFonts w:ascii="Times New Roman" w:hAnsi="Times New Roman"/>
          <w:bCs/>
          <w:sz w:val="24"/>
          <w:szCs w:val="24"/>
        </w:rPr>
        <w:t xml:space="preserve">, </w:t>
      </w:r>
      <w:proofErr w:type="spellStart"/>
      <w:r>
        <w:rPr>
          <w:rFonts w:ascii="Times New Roman" w:hAnsi="Times New Roman"/>
          <w:bCs/>
          <w:sz w:val="24"/>
          <w:szCs w:val="24"/>
        </w:rPr>
        <w:t>Е.Сухоруковой</w:t>
      </w:r>
      <w:proofErr w:type="spellEnd"/>
      <w:r>
        <w:rPr>
          <w:rFonts w:ascii="Times New Roman" w:hAnsi="Times New Roman"/>
          <w:bCs/>
          <w:sz w:val="24"/>
          <w:szCs w:val="24"/>
        </w:rPr>
        <w:t xml:space="preserve"> и</w:t>
      </w:r>
      <w:r w:rsidRPr="0014301D">
        <w:rPr>
          <w:rFonts w:ascii="Times New Roman" w:hAnsi="Times New Roman"/>
          <w:bCs/>
          <w:sz w:val="24"/>
          <w:szCs w:val="24"/>
        </w:rPr>
        <w:t xml:space="preserve">, др. Особенности и своеобразие росписи гжельских художников.  </w:t>
      </w:r>
    </w:p>
    <w:p w:rsidR="00E95150" w:rsidRPr="00FE5EA8" w:rsidRDefault="00E95150"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E95150" w:rsidRDefault="00E95150"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500FEA" w:rsidRDefault="00E95150"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обработки</w:t>
      </w:r>
      <w:r>
        <w:rPr>
          <w:rFonts w:ascii="Times New Roman" w:hAnsi="Times New Roman"/>
          <w:bCs/>
          <w:sz w:val="24"/>
          <w:szCs w:val="24"/>
        </w:rPr>
        <w:t>.</w:t>
      </w:r>
    </w:p>
    <w:p w:rsidR="00E95150" w:rsidRDefault="00E95150" w:rsidP="00052DB9">
      <w:pPr>
        <w:pStyle w:val="a8"/>
        <w:jc w:val="both"/>
        <w:rPr>
          <w:bCs/>
          <w:i/>
          <w:sz w:val="24"/>
          <w:szCs w:val="24"/>
          <w:lang w:eastAsia="en-US"/>
        </w:rPr>
      </w:pPr>
      <w:r w:rsidRPr="001708DA">
        <w:rPr>
          <w:bCs/>
          <w:i/>
          <w:sz w:val="24"/>
          <w:szCs w:val="24"/>
          <w:lang w:eastAsia="en-US"/>
        </w:rPr>
        <w:t>Информационный проект</w:t>
      </w:r>
    </w:p>
    <w:p w:rsidR="00E95150" w:rsidRPr="000F1D40" w:rsidRDefault="00E95150" w:rsidP="00052DB9">
      <w:pPr>
        <w:pStyle w:val="a8"/>
        <w:jc w:val="both"/>
        <w:rPr>
          <w:bCs/>
          <w:sz w:val="24"/>
          <w:szCs w:val="24"/>
          <w:lang w:eastAsia="en-US"/>
        </w:rPr>
      </w:pPr>
      <w:r w:rsidRPr="000F1D40">
        <w:rPr>
          <w:bCs/>
          <w:sz w:val="24"/>
          <w:szCs w:val="24"/>
          <w:lang w:eastAsia="en-US"/>
        </w:rPr>
        <w:t>Творчество  художников Гжели-выпускников Гжельского государственного университета.</w:t>
      </w:r>
    </w:p>
    <w:p w:rsidR="00E95150" w:rsidRDefault="00E95150" w:rsidP="003354C1">
      <w:pPr>
        <w:pStyle w:val="a8"/>
        <w:rPr>
          <w:i/>
          <w:sz w:val="24"/>
          <w:szCs w:val="24"/>
        </w:rPr>
      </w:pPr>
      <w:r w:rsidRPr="007D2F77">
        <w:rPr>
          <w:i/>
          <w:sz w:val="24"/>
          <w:szCs w:val="24"/>
        </w:rPr>
        <w:t>Практическое задание</w:t>
      </w:r>
    </w:p>
    <w:p w:rsidR="00E95150" w:rsidRPr="003354C1" w:rsidRDefault="00E95150" w:rsidP="003354C1">
      <w:pPr>
        <w:pStyle w:val="a8"/>
        <w:rPr>
          <w:bCs/>
          <w:sz w:val="24"/>
          <w:szCs w:val="24"/>
          <w:lang w:eastAsia="en-US"/>
        </w:rPr>
      </w:pPr>
      <w:r w:rsidRPr="003354C1">
        <w:rPr>
          <w:bCs/>
          <w:sz w:val="24"/>
          <w:szCs w:val="24"/>
          <w:lang w:eastAsia="en-US"/>
        </w:rPr>
        <w:t xml:space="preserve">Изучение, анализ  и копирование росписи </w:t>
      </w:r>
      <w:proofErr w:type="spellStart"/>
      <w:r>
        <w:rPr>
          <w:bCs/>
          <w:sz w:val="24"/>
          <w:szCs w:val="24"/>
          <w:lang w:eastAsia="en-US"/>
        </w:rPr>
        <w:t>Н.Бидак</w:t>
      </w:r>
      <w:proofErr w:type="spellEnd"/>
      <w:r>
        <w:rPr>
          <w:bCs/>
          <w:sz w:val="24"/>
          <w:szCs w:val="24"/>
          <w:lang w:eastAsia="en-US"/>
        </w:rPr>
        <w:t xml:space="preserve">, </w:t>
      </w:r>
      <w:proofErr w:type="spellStart"/>
      <w:r w:rsidRPr="003354C1">
        <w:rPr>
          <w:bCs/>
          <w:sz w:val="24"/>
          <w:szCs w:val="24"/>
          <w:lang w:eastAsia="en-US"/>
        </w:rPr>
        <w:t>Е.Осташковой</w:t>
      </w:r>
      <w:proofErr w:type="spellEnd"/>
      <w:r w:rsidRPr="003354C1">
        <w:rPr>
          <w:bCs/>
          <w:sz w:val="24"/>
          <w:szCs w:val="24"/>
          <w:lang w:eastAsia="en-US"/>
        </w:rPr>
        <w:t xml:space="preserve"> и </w:t>
      </w:r>
      <w:proofErr w:type="spellStart"/>
      <w:r w:rsidRPr="003354C1">
        <w:rPr>
          <w:bCs/>
          <w:sz w:val="24"/>
          <w:szCs w:val="24"/>
          <w:lang w:eastAsia="en-US"/>
        </w:rPr>
        <w:t>М.Подгорной</w:t>
      </w:r>
      <w:proofErr w:type="spellEnd"/>
      <w:r w:rsidRPr="003354C1">
        <w:rPr>
          <w:bCs/>
          <w:sz w:val="24"/>
          <w:szCs w:val="24"/>
          <w:lang w:eastAsia="en-US"/>
        </w:rPr>
        <w:t xml:space="preserve">, </w:t>
      </w:r>
      <w:proofErr w:type="spellStart"/>
      <w:r>
        <w:rPr>
          <w:bCs/>
          <w:sz w:val="24"/>
          <w:szCs w:val="24"/>
          <w:lang w:eastAsia="en-US"/>
        </w:rPr>
        <w:t>Т.Хазовой</w:t>
      </w:r>
      <w:proofErr w:type="spellEnd"/>
      <w:r>
        <w:rPr>
          <w:bCs/>
          <w:sz w:val="24"/>
          <w:szCs w:val="24"/>
          <w:lang w:eastAsia="en-US"/>
        </w:rPr>
        <w:t xml:space="preserve">, </w:t>
      </w:r>
      <w:proofErr w:type="spellStart"/>
      <w:r>
        <w:rPr>
          <w:bCs/>
          <w:sz w:val="24"/>
          <w:szCs w:val="24"/>
          <w:lang w:eastAsia="en-US"/>
        </w:rPr>
        <w:t>Е.Сухоруковой</w:t>
      </w:r>
      <w:proofErr w:type="spellEnd"/>
      <w:r w:rsidRPr="003354C1">
        <w:rPr>
          <w:bCs/>
          <w:sz w:val="24"/>
          <w:szCs w:val="24"/>
          <w:lang w:eastAsia="en-US"/>
        </w:rPr>
        <w:t xml:space="preserve"> и др.</w:t>
      </w:r>
    </w:p>
    <w:p w:rsidR="00E95150" w:rsidRDefault="00E95150" w:rsidP="003354C1">
      <w:pPr>
        <w:pStyle w:val="a8"/>
        <w:rPr>
          <w:bCs/>
          <w:sz w:val="24"/>
          <w:szCs w:val="24"/>
          <w:lang w:eastAsia="en-US"/>
        </w:rPr>
      </w:pPr>
      <w:r w:rsidRPr="003354C1">
        <w:rPr>
          <w:bCs/>
          <w:sz w:val="24"/>
          <w:szCs w:val="24"/>
          <w:lang w:eastAsia="en-US"/>
        </w:rPr>
        <w:t xml:space="preserve">Изучение, анализ  и копирование росписи майоликовых изделий </w:t>
      </w:r>
      <w:proofErr w:type="spellStart"/>
      <w:r w:rsidRPr="003354C1">
        <w:rPr>
          <w:bCs/>
          <w:sz w:val="24"/>
          <w:szCs w:val="24"/>
          <w:lang w:eastAsia="en-US"/>
        </w:rPr>
        <w:t>В.А.Петрова</w:t>
      </w:r>
      <w:proofErr w:type="spellEnd"/>
      <w:r w:rsidRPr="003354C1">
        <w:rPr>
          <w:bCs/>
          <w:sz w:val="24"/>
          <w:szCs w:val="24"/>
          <w:lang w:eastAsia="en-US"/>
        </w:rPr>
        <w:t xml:space="preserve">, </w:t>
      </w:r>
      <w:proofErr w:type="spellStart"/>
      <w:r w:rsidRPr="003354C1">
        <w:rPr>
          <w:bCs/>
          <w:sz w:val="24"/>
          <w:szCs w:val="24"/>
          <w:lang w:eastAsia="en-US"/>
        </w:rPr>
        <w:t>Н.ТуркинаМ.Коваленко</w:t>
      </w:r>
      <w:r>
        <w:rPr>
          <w:bCs/>
          <w:sz w:val="24"/>
          <w:szCs w:val="24"/>
          <w:lang w:eastAsia="en-US"/>
        </w:rPr>
        <w:t>и</w:t>
      </w:r>
      <w:proofErr w:type="spellEnd"/>
      <w:r>
        <w:rPr>
          <w:bCs/>
          <w:sz w:val="24"/>
          <w:szCs w:val="24"/>
          <w:lang w:eastAsia="en-US"/>
        </w:rPr>
        <w:t xml:space="preserve"> др.</w:t>
      </w:r>
    </w:p>
    <w:p w:rsidR="00E95150" w:rsidRPr="0029393A" w:rsidRDefault="00E95150" w:rsidP="003354C1">
      <w:pPr>
        <w:pStyle w:val="a8"/>
        <w:rPr>
          <w:bCs/>
          <w:sz w:val="24"/>
          <w:szCs w:val="24"/>
          <w:lang w:eastAsia="en-US"/>
        </w:rPr>
      </w:pPr>
    </w:p>
    <w:p w:rsidR="00E95150" w:rsidRPr="00804542" w:rsidRDefault="00E95150" w:rsidP="009571CD">
      <w:pPr>
        <w:pStyle w:val="a8"/>
        <w:jc w:val="both"/>
        <w:rPr>
          <w:b/>
          <w:bCs/>
          <w:sz w:val="24"/>
          <w:szCs w:val="24"/>
        </w:rPr>
      </w:pPr>
      <w:r w:rsidRPr="009571CD">
        <w:rPr>
          <w:b/>
          <w:bCs/>
          <w:sz w:val="24"/>
          <w:szCs w:val="24"/>
        </w:rPr>
        <w:t xml:space="preserve">Тема </w:t>
      </w:r>
      <w:r>
        <w:rPr>
          <w:b/>
          <w:bCs/>
          <w:sz w:val="24"/>
          <w:szCs w:val="24"/>
        </w:rPr>
        <w:t>5</w:t>
      </w:r>
      <w:r w:rsidRPr="009571CD">
        <w:rPr>
          <w:b/>
          <w:bCs/>
          <w:sz w:val="24"/>
          <w:szCs w:val="24"/>
        </w:rPr>
        <w:t>.</w:t>
      </w:r>
      <w:r w:rsidRPr="00804542">
        <w:rPr>
          <w:b/>
          <w:bCs/>
          <w:sz w:val="24"/>
          <w:szCs w:val="24"/>
        </w:rPr>
        <w:t>Гжельская роспись: традиции и современность</w:t>
      </w:r>
    </w:p>
    <w:p w:rsidR="00E95150" w:rsidRPr="003B23CB" w:rsidRDefault="00E95150"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4</w:t>
      </w:r>
      <w:r w:rsidRPr="003B23CB">
        <w:rPr>
          <w:rFonts w:ascii="Times New Roman" w:hAnsi="Times New Roman"/>
          <w:sz w:val="24"/>
          <w:szCs w:val="24"/>
        </w:rPr>
        <w:t xml:space="preserve"> семестр, </w:t>
      </w:r>
      <w:r>
        <w:rPr>
          <w:rFonts w:ascii="Times New Roman" w:hAnsi="Times New Roman"/>
          <w:sz w:val="24"/>
          <w:szCs w:val="24"/>
        </w:rPr>
        <w:t>10</w:t>
      </w:r>
      <w:r w:rsidRPr="003B23CB">
        <w:rPr>
          <w:rFonts w:ascii="Times New Roman" w:hAnsi="Times New Roman"/>
          <w:sz w:val="24"/>
          <w:szCs w:val="24"/>
        </w:rPr>
        <w:t xml:space="preserve"> часов)</w:t>
      </w:r>
    </w:p>
    <w:p w:rsidR="00E95150" w:rsidRDefault="00E95150" w:rsidP="001628FB">
      <w:pPr>
        <w:jc w:val="both"/>
        <w:rPr>
          <w:i/>
        </w:rPr>
      </w:pPr>
      <w:r w:rsidRPr="001628FB">
        <w:rPr>
          <w:bCs/>
          <w:i/>
        </w:rPr>
        <w:t>З</w:t>
      </w:r>
      <w:r w:rsidRPr="001628FB">
        <w:rPr>
          <w:i/>
        </w:rPr>
        <w:t>адание для практической подготовки.</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выполнитьорнаментальные</w:t>
      </w:r>
      <w:proofErr w:type="spellEnd"/>
      <w:r>
        <w:rPr>
          <w:lang w:eastAsia="en-US"/>
        </w:rPr>
        <w:t xml:space="preserve"> композиции из </w:t>
      </w:r>
      <w:r w:rsidRPr="00635D7A">
        <w:rPr>
          <w:lang w:eastAsia="en-US"/>
        </w:rPr>
        <w:t xml:space="preserve">геометрических и растительных </w:t>
      </w:r>
      <w:r>
        <w:rPr>
          <w:lang w:eastAsia="en-US"/>
        </w:rPr>
        <w:t>элемен</w:t>
      </w:r>
      <w:r w:rsidRPr="00635D7A">
        <w:rPr>
          <w:lang w:eastAsia="en-US"/>
        </w:rPr>
        <w:t xml:space="preserve">тов 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r w:rsidRPr="00635D7A">
        <w:rPr>
          <w:lang w:eastAsia="en-US"/>
        </w:rPr>
        <w:t>цветочн</w:t>
      </w:r>
      <w:r>
        <w:rPr>
          <w:lang w:eastAsia="en-US"/>
        </w:rPr>
        <w:t>ую</w:t>
      </w:r>
      <w:r w:rsidRPr="00635D7A">
        <w:rPr>
          <w:lang w:eastAsia="en-US"/>
        </w:rPr>
        <w:t>композици</w:t>
      </w:r>
      <w:r>
        <w:rPr>
          <w:lang w:eastAsia="en-US"/>
        </w:rPr>
        <w:t>юв</w:t>
      </w:r>
      <w:proofErr w:type="spellEnd"/>
      <w:r>
        <w:rPr>
          <w:lang w:eastAsia="en-US"/>
        </w:rPr>
        <w:t xml:space="preserve"> круге </w:t>
      </w:r>
      <w:r w:rsidRPr="00635D7A">
        <w:rPr>
          <w:lang w:eastAsia="en-US"/>
        </w:rPr>
        <w:t xml:space="preserve">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выполнитьнакомпозициюв</w:t>
      </w:r>
      <w:proofErr w:type="spellEnd"/>
      <w:r>
        <w:rPr>
          <w:lang w:eastAsia="en-US"/>
        </w:rPr>
        <w:t xml:space="preserve"> круге </w:t>
      </w:r>
      <w:r w:rsidRPr="00635D7A">
        <w:rPr>
          <w:lang w:eastAsia="en-US"/>
        </w:rPr>
        <w:t xml:space="preserve">с архитектурным пейзажем для </w:t>
      </w:r>
      <w:proofErr w:type="spellStart"/>
      <w:r w:rsidRPr="00635D7A">
        <w:rPr>
          <w:lang w:eastAsia="en-US"/>
        </w:rPr>
        <w:t>подглазурной</w:t>
      </w:r>
      <w:proofErr w:type="spellEnd"/>
      <w:r w:rsidRPr="00635D7A">
        <w:rPr>
          <w:lang w:eastAsia="en-US"/>
        </w:rPr>
        <w:t xml:space="preserve"> росписи кобальтом</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выполнитьк</w:t>
      </w:r>
      <w:r w:rsidRPr="00635D7A">
        <w:rPr>
          <w:lang w:eastAsia="en-US"/>
        </w:rPr>
        <w:t>омпозици</w:t>
      </w:r>
      <w:r>
        <w:rPr>
          <w:lang w:eastAsia="en-US"/>
        </w:rPr>
        <w:t>ю</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 для </w:t>
      </w:r>
      <w:proofErr w:type="spellStart"/>
      <w:r w:rsidRPr="00635D7A">
        <w:rPr>
          <w:lang w:eastAsia="en-US"/>
        </w:rPr>
        <w:t>подглазурной</w:t>
      </w:r>
      <w:proofErr w:type="spellEnd"/>
      <w:r w:rsidRPr="00635D7A">
        <w:rPr>
          <w:lang w:eastAsia="en-US"/>
        </w:rPr>
        <w:t xml:space="preserve"> росписи кобальтом</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w:t>
      </w:r>
      <w:r w:rsidRPr="00635D7A">
        <w:rPr>
          <w:lang w:eastAsia="en-US"/>
        </w:rPr>
        <w:t>композици</w:t>
      </w:r>
      <w:r>
        <w:rPr>
          <w:lang w:eastAsia="en-US"/>
        </w:rPr>
        <w:t>ю</w:t>
      </w:r>
      <w:proofErr w:type="spellEnd"/>
      <w:r w:rsidRPr="00635D7A">
        <w:rPr>
          <w:lang w:eastAsia="en-US"/>
        </w:rPr>
        <w:t xml:space="preserve"> для росписи по сырой эмали</w:t>
      </w:r>
      <w:r>
        <w:rPr>
          <w:lang w:eastAsia="en-US"/>
        </w:rPr>
        <w:t>.</w:t>
      </w:r>
    </w:p>
    <w:p w:rsidR="00E95150" w:rsidRDefault="00E95150" w:rsidP="001628FB">
      <w:pPr>
        <w:jc w:val="both"/>
        <w:rPr>
          <w:i/>
        </w:rPr>
      </w:pPr>
    </w:p>
    <w:p w:rsidR="00E95150" w:rsidRDefault="00E95150" w:rsidP="001628FB">
      <w:pPr>
        <w:shd w:val="clear" w:color="auto" w:fill="FFFFFF"/>
        <w:ind w:firstLine="708"/>
        <w:jc w:val="both"/>
        <w:rPr>
          <w:sz w:val="22"/>
          <w:szCs w:val="22"/>
        </w:rPr>
      </w:pPr>
    </w:p>
    <w:p w:rsidR="00E95150" w:rsidRPr="00DC11F5" w:rsidRDefault="00E95150" w:rsidP="00927B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95150" w:rsidRPr="000F0F00" w:rsidRDefault="00E95150" w:rsidP="00927BF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95150" w:rsidRPr="00DC11F5" w:rsidRDefault="00E95150" w:rsidP="00D00133">
      <w:pPr>
        <w:widowControl w:val="0"/>
        <w:autoSpaceDE w:val="0"/>
        <w:autoSpaceDN w:val="0"/>
        <w:adjustRightInd w:val="0"/>
        <w:ind w:firstLine="708"/>
        <w:rPr>
          <w:b/>
          <w:bCs/>
          <w:i/>
          <w:iCs/>
          <w:highlight w:val="white"/>
        </w:rPr>
      </w:pPr>
    </w:p>
    <w:p w:rsidR="00E95150" w:rsidRPr="00A32AFE" w:rsidRDefault="00270F86" w:rsidP="00270F86">
      <w:pPr>
        <w:pStyle w:val="a3"/>
        <w:ind w:left="0"/>
        <w:jc w:val="both"/>
        <w:rPr>
          <w:b/>
          <w:bCs/>
          <w:i/>
          <w:iCs/>
        </w:rPr>
      </w:pPr>
      <w:r>
        <w:rPr>
          <w:b/>
          <w:bCs/>
          <w:i/>
          <w:iCs/>
        </w:rPr>
        <w:t xml:space="preserve">7. </w:t>
      </w:r>
      <w:r w:rsidR="00E95150" w:rsidRPr="00A32AFE">
        <w:rPr>
          <w:b/>
          <w:bCs/>
          <w:i/>
          <w:iCs/>
        </w:rPr>
        <w:t>Перечень основной и дополнительной учебной литературы, необходимой для освоения дисциплины (модуля)</w:t>
      </w:r>
    </w:p>
    <w:p w:rsidR="00E95150" w:rsidRPr="00A32AFE" w:rsidRDefault="00E95150" w:rsidP="00A32AFE">
      <w:pPr>
        <w:pStyle w:val="a3"/>
        <w:ind w:left="708"/>
        <w:jc w:val="both"/>
        <w:rPr>
          <w:b/>
          <w:bCs/>
          <w:i/>
          <w:iCs/>
        </w:rPr>
      </w:pPr>
    </w:p>
    <w:p w:rsidR="00E95150" w:rsidRDefault="00E95150" w:rsidP="00D00133">
      <w:pPr>
        <w:autoSpaceDE w:val="0"/>
        <w:autoSpaceDN w:val="0"/>
        <w:adjustRightInd w:val="0"/>
        <w:ind w:left="720"/>
        <w:rPr>
          <w:b/>
          <w:iCs/>
        </w:rPr>
      </w:pPr>
      <w:r w:rsidRPr="00DC11F5">
        <w:rPr>
          <w:b/>
          <w:iCs/>
        </w:rPr>
        <w:t>7.1. Основная учебная литература:</w:t>
      </w:r>
    </w:p>
    <w:p w:rsidR="00E95150" w:rsidRPr="00B96418" w:rsidRDefault="00E95150" w:rsidP="00B1569A">
      <w:pPr>
        <w:widowControl w:val="0"/>
        <w:numPr>
          <w:ilvl w:val="0"/>
          <w:numId w:val="14"/>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E95150" w:rsidRPr="00C1400C" w:rsidRDefault="00E95150" w:rsidP="00130D43">
      <w:pPr>
        <w:pStyle w:val="a3"/>
        <w:numPr>
          <w:ilvl w:val="0"/>
          <w:numId w:val="14"/>
        </w:numPr>
        <w:tabs>
          <w:tab w:val="left" w:pos="1701"/>
        </w:tabs>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E95150" w:rsidRDefault="00E95150" w:rsidP="00130D43">
      <w:pPr>
        <w:pStyle w:val="a3"/>
        <w:tabs>
          <w:tab w:val="left" w:pos="1701"/>
        </w:tabs>
        <w:ind w:left="360"/>
        <w:jc w:val="both"/>
      </w:pPr>
      <w:r w:rsidRPr="005369F9">
        <w:t>Режим доступа: http://www.iprbookshop.ru/21597. — ЭБС «</w:t>
      </w:r>
      <w:proofErr w:type="spellStart"/>
      <w:r w:rsidRPr="005369F9">
        <w:t>IPRbooks</w:t>
      </w:r>
      <w:proofErr w:type="spellEnd"/>
      <w:r w:rsidRPr="005369F9">
        <w:t>»</w:t>
      </w:r>
    </w:p>
    <w:p w:rsidR="00E95150" w:rsidRPr="00B96418" w:rsidRDefault="00E95150"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E95150" w:rsidRPr="00B96418" w:rsidRDefault="00E95150" w:rsidP="00B96418">
      <w:pPr>
        <w:rPr>
          <w:bCs/>
        </w:rPr>
      </w:pPr>
    </w:p>
    <w:p w:rsidR="00E95150" w:rsidRPr="00B96418" w:rsidRDefault="00E95150" w:rsidP="00044F96">
      <w:pPr>
        <w:pStyle w:val="a3"/>
        <w:numPr>
          <w:ilvl w:val="1"/>
          <w:numId w:val="16"/>
        </w:numPr>
        <w:rPr>
          <w:b/>
          <w:bCs/>
        </w:rPr>
      </w:pPr>
      <w:r w:rsidRPr="00B96418">
        <w:rPr>
          <w:b/>
          <w:bCs/>
        </w:rPr>
        <w:t>Дополнительная учебная литература:</w:t>
      </w:r>
    </w:p>
    <w:p w:rsidR="00E95150" w:rsidRPr="00664AAF" w:rsidRDefault="00E95150"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 Электрон. текстовые данные - Астрахань : Астраханский государственный архитектурно-строительный университет, ЭБС АСВ, 2019. — 125 c. — Режим доступа: http://www.iprbookshop.ru/93076.html. - ЭБС «</w:t>
      </w:r>
      <w:proofErr w:type="spellStart"/>
      <w:r w:rsidRPr="00664AAF">
        <w:t>IPRbooks</w:t>
      </w:r>
      <w:proofErr w:type="spellEnd"/>
      <w:r w:rsidRPr="00664AAF">
        <w:t>»</w:t>
      </w:r>
    </w:p>
    <w:p w:rsidR="00E95150" w:rsidRPr="00664AAF" w:rsidRDefault="00E95150" w:rsidP="00664AAF">
      <w:pPr>
        <w:pStyle w:val="a3"/>
        <w:numPr>
          <w:ilvl w:val="0"/>
          <w:numId w:val="27"/>
        </w:numPr>
        <w:jc w:val="both"/>
      </w:pPr>
      <w:r w:rsidRPr="00664AAF">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664AAF">
        <w:t>IPRbooks</w:t>
      </w:r>
      <w:proofErr w:type="spellEnd"/>
      <w:r w:rsidRPr="00664AAF">
        <w:t>»</w:t>
      </w:r>
    </w:p>
    <w:p w:rsidR="00E95150" w:rsidRDefault="00E95150"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95150" w:rsidRDefault="00E95150"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E95150" w:rsidRDefault="00E95150"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E95150" w:rsidRPr="00CD198D" w:rsidRDefault="00E95150" w:rsidP="00CD198D">
      <w:pPr>
        <w:pStyle w:val="a3"/>
        <w:numPr>
          <w:ilvl w:val="0"/>
          <w:numId w:val="21"/>
        </w:numPr>
        <w:rPr>
          <w:iCs/>
        </w:rPr>
      </w:pPr>
      <w:r w:rsidRPr="00CD198D">
        <w:rPr>
          <w:iCs/>
        </w:rPr>
        <w:t xml:space="preserve"> Декоративное искусство стран СНГ. https://www.elibrary.ru/title_about.asp?id=50851 </w:t>
      </w:r>
    </w:p>
    <w:p w:rsidR="00E95150" w:rsidRDefault="00E95150"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://bgcnt.ru/</w:t>
      </w:r>
      <w:proofErr w:type="spellStart"/>
      <w:r w:rsidRPr="00CD198D">
        <w:rPr>
          <w:iCs/>
        </w:rPr>
        <w:t>publishing-activity</w:t>
      </w:r>
      <w:proofErr w:type="spellEnd"/>
      <w:r w:rsidRPr="00CD198D">
        <w:rPr>
          <w:iCs/>
        </w:rPr>
        <w:t>/2135/1045.html</w:t>
      </w:r>
    </w:p>
    <w:p w:rsidR="00E95150" w:rsidRDefault="00E95150" w:rsidP="00E77A8D">
      <w:pPr>
        <w:rPr>
          <w:iCs/>
        </w:rPr>
      </w:pPr>
    </w:p>
    <w:p w:rsidR="00E95150" w:rsidRDefault="00E95150"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E95150" w:rsidRPr="00B96418" w:rsidRDefault="00270F86" w:rsidP="00044F96">
      <w:pPr>
        <w:pStyle w:val="a3"/>
        <w:numPr>
          <w:ilvl w:val="0"/>
          <w:numId w:val="17"/>
        </w:numPr>
        <w:rPr>
          <w:bCs/>
          <w:iCs/>
        </w:rPr>
      </w:pPr>
      <w:hyperlink r:id="rId5" w:history="1">
        <w:r w:rsidR="00E95150" w:rsidRPr="00B96418">
          <w:rPr>
            <w:rStyle w:val="a6"/>
            <w:shd w:val="clear" w:color="auto" w:fill="FFFFFF"/>
          </w:rPr>
          <w:t>www.iprbookshop.ru</w:t>
        </w:r>
      </w:hyperlink>
      <w:r w:rsidR="00E95150" w:rsidRPr="00B96418">
        <w:rPr>
          <w:shd w:val="clear" w:color="auto" w:fill="FFFFFF"/>
        </w:rPr>
        <w:t xml:space="preserve">  - электронно-библиотечная система</w:t>
      </w:r>
    </w:p>
    <w:p w:rsidR="00E95150" w:rsidRPr="00B96418" w:rsidRDefault="00E95150" w:rsidP="00044F96">
      <w:pPr>
        <w:pStyle w:val="a3"/>
        <w:numPr>
          <w:ilvl w:val="0"/>
          <w:numId w:val="17"/>
        </w:numPr>
        <w:rPr>
          <w:bCs/>
        </w:rPr>
      </w:pPr>
      <w:r w:rsidRPr="00B96418">
        <w:rPr>
          <w:bCs/>
        </w:rPr>
        <w:t>www.zipsites.ru – бесплатная электронная Интернет библиотека.</w:t>
      </w:r>
    </w:p>
    <w:p w:rsidR="00E95150" w:rsidRPr="00B96418" w:rsidRDefault="00E95150" w:rsidP="00044F96">
      <w:pPr>
        <w:pStyle w:val="a3"/>
        <w:numPr>
          <w:ilvl w:val="0"/>
          <w:numId w:val="17"/>
        </w:numPr>
        <w:rPr>
          <w:bCs/>
        </w:rPr>
      </w:pPr>
      <w:r w:rsidRPr="00B96418">
        <w:rPr>
          <w:bCs/>
        </w:rPr>
        <w:t xml:space="preserve">www.elibraru.ru – бесплатная электронная Интернет библиотека. </w:t>
      </w:r>
    </w:p>
    <w:p w:rsidR="00E95150" w:rsidRPr="00615C07" w:rsidRDefault="00E95150" w:rsidP="00044F96">
      <w:pPr>
        <w:pStyle w:val="a3"/>
        <w:numPr>
          <w:ilvl w:val="0"/>
          <w:numId w:val="17"/>
        </w:numPr>
        <w:rPr>
          <w:shd w:val="clear" w:color="auto" w:fill="FFFFFF"/>
        </w:rPr>
      </w:pPr>
      <w:r w:rsidRPr="00B96418">
        <w:rPr>
          <w:bCs/>
        </w:rPr>
        <w:t>www.big.libraru.info – большая электронная библиотека.</w:t>
      </w:r>
    </w:p>
    <w:p w:rsidR="00E95150" w:rsidRDefault="00E95150" w:rsidP="00615C07">
      <w:pPr>
        <w:pStyle w:val="a3"/>
        <w:numPr>
          <w:ilvl w:val="0"/>
          <w:numId w:val="17"/>
        </w:numPr>
        <w:jc w:val="both"/>
      </w:pPr>
      <w:r w:rsidRPr="00615C07">
        <w:t xml:space="preserve">https://gzhel.ru/ </w:t>
      </w:r>
      <w:r>
        <w:t xml:space="preserve">- </w:t>
      </w:r>
      <w:r w:rsidRPr="008C7D06">
        <w:t>официальны</w:t>
      </w:r>
      <w:r>
        <w:t>й</w:t>
      </w:r>
      <w:r w:rsidRPr="008C7D06">
        <w:t xml:space="preserve"> сайт ЗАО «Объединение Гжель»</w:t>
      </w:r>
      <w:r>
        <w:t>.</w:t>
      </w:r>
    </w:p>
    <w:p w:rsidR="00E95150" w:rsidRDefault="00E95150" w:rsidP="003106A4">
      <w:pPr>
        <w:pStyle w:val="a3"/>
        <w:numPr>
          <w:ilvl w:val="0"/>
          <w:numId w:val="17"/>
        </w:numPr>
        <w:jc w:val="both"/>
      </w:pPr>
      <w:r w:rsidRPr="003106A4">
        <w:t xml:space="preserve">https://krez.ru/ </w:t>
      </w:r>
      <w:r>
        <w:t xml:space="preserve">- </w:t>
      </w:r>
      <w:r w:rsidRPr="008C7D06">
        <w:t>официальны</w:t>
      </w:r>
      <w:r>
        <w:t>й</w:t>
      </w:r>
      <w:r w:rsidRPr="008C7D06">
        <w:t xml:space="preserve"> сайт ООО «Галактика и Компания»</w:t>
      </w:r>
      <w:r>
        <w:t>.</w:t>
      </w:r>
    </w:p>
    <w:p w:rsidR="00E95150" w:rsidRDefault="00E95150"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АО «Гжельский фарфоровый завод</w:t>
      </w:r>
      <w:r>
        <w:t>».</w:t>
      </w:r>
    </w:p>
    <w:p w:rsidR="00E95150" w:rsidRPr="00615C07" w:rsidRDefault="00E95150"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ООО </w:t>
      </w:r>
      <w:r w:rsidRPr="00615C07">
        <w:rPr>
          <w:color w:val="000000"/>
        </w:rPr>
        <w:t>“Гжельский завод художественной росписи”</w:t>
      </w:r>
      <w:r>
        <w:rPr>
          <w:color w:val="000000"/>
        </w:rPr>
        <w:t>.</w:t>
      </w:r>
    </w:p>
    <w:p w:rsidR="00E95150" w:rsidRDefault="00E95150" w:rsidP="003106A4">
      <w:pPr>
        <w:pStyle w:val="a3"/>
        <w:numPr>
          <w:ilvl w:val="0"/>
          <w:numId w:val="17"/>
        </w:numPr>
        <w:jc w:val="both"/>
      </w:pPr>
      <w:r w:rsidRPr="003106A4">
        <w:t xml:space="preserve">http://zgzhel.ru/ </w:t>
      </w:r>
      <w:r>
        <w:t xml:space="preserve">- </w:t>
      </w:r>
      <w:proofErr w:type="spellStart"/>
      <w:r w:rsidRPr="008C7D06">
        <w:t>официальны</w:t>
      </w:r>
      <w:r>
        <w:t>й</w:t>
      </w:r>
      <w:r w:rsidRPr="008C7D06">
        <w:t>сайтООО</w:t>
      </w:r>
      <w:r>
        <w:t>«</w:t>
      </w:r>
      <w:r w:rsidRPr="008C7D06">
        <w:t>Звезда</w:t>
      </w:r>
      <w:proofErr w:type="spellEnd"/>
      <w:r w:rsidRPr="008C7D06">
        <w:t xml:space="preserve"> Гжели</w:t>
      </w:r>
      <w:r>
        <w:t>».</w:t>
      </w:r>
    </w:p>
    <w:p w:rsidR="00E95150" w:rsidRPr="008C7D06" w:rsidRDefault="00E95150" w:rsidP="003106A4">
      <w:pPr>
        <w:pStyle w:val="a3"/>
        <w:numPr>
          <w:ilvl w:val="0"/>
          <w:numId w:val="17"/>
        </w:numPr>
        <w:jc w:val="both"/>
      </w:pPr>
      <w:r w:rsidRPr="003106A4">
        <w:t xml:space="preserve">https://palata-npr.ru/ </w:t>
      </w:r>
      <w:r>
        <w:t xml:space="preserve">- </w:t>
      </w:r>
      <w:r w:rsidRPr="008C7D06">
        <w:t>НП «Палата народных промыслов и ремесел».</w:t>
      </w:r>
    </w:p>
    <w:p w:rsidR="00E95150" w:rsidRPr="00647A6E" w:rsidRDefault="00E95150" w:rsidP="00615C07">
      <w:pPr>
        <w:pStyle w:val="a3"/>
        <w:rPr>
          <w:shd w:val="clear" w:color="auto" w:fill="FFFFFF"/>
        </w:rPr>
      </w:pPr>
    </w:p>
    <w:p w:rsidR="00E95150" w:rsidRPr="00DC11F5" w:rsidRDefault="00E95150" w:rsidP="00D00133">
      <w:pPr>
        <w:autoSpaceDE w:val="0"/>
        <w:autoSpaceDN w:val="0"/>
        <w:adjustRightInd w:val="0"/>
        <w:ind w:left="720"/>
        <w:rPr>
          <w:b/>
          <w:bCs/>
          <w:i/>
          <w:iCs/>
        </w:rPr>
      </w:pPr>
    </w:p>
    <w:p w:rsidR="00E95150" w:rsidRPr="00614CC9" w:rsidRDefault="00E95150"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E95150" w:rsidRPr="00614CC9" w:rsidRDefault="00E95150"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E95150" w:rsidRPr="00324CFB" w:rsidRDefault="00E95150"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95150" w:rsidRPr="00324CFB" w:rsidRDefault="00E95150"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95150" w:rsidRPr="00324CFB" w:rsidRDefault="00E95150"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95150" w:rsidRPr="00324CFB" w:rsidRDefault="00E95150"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E95150" w:rsidRPr="00324CFB" w:rsidRDefault="00E95150"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E95150" w:rsidRPr="00324CFB" w:rsidRDefault="00E95150"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E95150" w:rsidRDefault="00E95150"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E95150" w:rsidRPr="00324CFB" w:rsidRDefault="00E95150"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95150" w:rsidRPr="00324CFB" w:rsidRDefault="00E95150"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95150" w:rsidRPr="00324CFB" w:rsidRDefault="00E95150"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E95150" w:rsidRPr="00324CFB" w:rsidRDefault="00E95150"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95150" w:rsidRPr="00324CFB" w:rsidRDefault="00E95150"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95150" w:rsidRPr="00324CFB" w:rsidRDefault="00E95150"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95150" w:rsidRPr="00DC11F5" w:rsidRDefault="00E95150"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95150" w:rsidRPr="00DC11F5" w:rsidRDefault="00E95150" w:rsidP="00D00133">
      <w:pPr>
        <w:autoSpaceDE w:val="0"/>
        <w:autoSpaceDN w:val="0"/>
        <w:adjustRightInd w:val="0"/>
        <w:jc w:val="both"/>
      </w:pPr>
    </w:p>
    <w:p w:rsidR="00E95150" w:rsidRPr="00DC11F5" w:rsidRDefault="00E95150"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5150" w:rsidRPr="00DC11F5" w:rsidRDefault="00E95150" w:rsidP="00292248">
      <w:pPr>
        <w:autoSpaceDE w:val="0"/>
        <w:autoSpaceDN w:val="0"/>
        <w:adjustRightInd w:val="0"/>
        <w:jc w:val="both"/>
        <w:rPr>
          <w:b/>
          <w:bCs/>
          <w:i/>
          <w:iCs/>
        </w:rPr>
      </w:pPr>
    </w:p>
    <w:p w:rsidR="00E95150" w:rsidRPr="00927BF1" w:rsidRDefault="00E95150" w:rsidP="00292248">
      <w:pPr>
        <w:autoSpaceDE w:val="0"/>
        <w:autoSpaceDN w:val="0"/>
        <w:adjustRightInd w:val="0"/>
        <w:jc w:val="both"/>
        <w:rPr>
          <w:b/>
          <w:bCs/>
          <w:i/>
          <w:iCs/>
        </w:rPr>
      </w:pPr>
      <w:r w:rsidRPr="00927BF1">
        <w:t>1.</w:t>
      </w:r>
      <w:r w:rsidRPr="00DC11F5">
        <w:t>Операционная</w:t>
      </w:r>
      <w:r w:rsidR="00270F86">
        <w:t xml:space="preserve"> </w:t>
      </w:r>
      <w:r w:rsidRPr="00DC11F5">
        <w:t>система</w:t>
      </w:r>
      <w:r w:rsidR="00270F86">
        <w:t xml:space="preserve"> </w:t>
      </w:r>
      <w:proofErr w:type="spellStart"/>
      <w:r w:rsidRPr="00DC11F5">
        <w:rPr>
          <w:lang w:val="en-US"/>
        </w:rPr>
        <w:t>MicrosoftWindows</w:t>
      </w:r>
      <w:proofErr w:type="spellEnd"/>
    </w:p>
    <w:p w:rsidR="00E95150" w:rsidRPr="00927BF1" w:rsidRDefault="00E95150" w:rsidP="00292248">
      <w:pPr>
        <w:autoSpaceDE w:val="0"/>
        <w:autoSpaceDN w:val="0"/>
        <w:adjustRightInd w:val="0"/>
        <w:jc w:val="both"/>
      </w:pPr>
      <w:r w:rsidRPr="00927BF1">
        <w:t>2.</w:t>
      </w:r>
      <w:r w:rsidRPr="00DC11F5">
        <w:rPr>
          <w:lang w:val="en-US"/>
        </w:rPr>
        <w:t>Microsoft</w:t>
      </w:r>
      <w:r w:rsidR="00270F86">
        <w:t xml:space="preserve"> </w:t>
      </w:r>
      <w:r w:rsidRPr="00DC11F5">
        <w:rPr>
          <w:lang w:val="en-US"/>
        </w:rPr>
        <w:t>Office</w:t>
      </w:r>
      <w:r w:rsidRPr="00927BF1">
        <w:t xml:space="preserve"> 2010-2016</w:t>
      </w:r>
    </w:p>
    <w:p w:rsidR="00E95150" w:rsidRPr="00927BF1" w:rsidRDefault="00E95150" w:rsidP="00292248">
      <w:pPr>
        <w:autoSpaceDE w:val="0"/>
        <w:autoSpaceDN w:val="0"/>
        <w:adjustRightInd w:val="0"/>
        <w:jc w:val="both"/>
      </w:pPr>
      <w:r w:rsidRPr="00927BF1">
        <w:t>3.</w:t>
      </w:r>
      <w:r w:rsidRPr="00DC11F5">
        <w:t>Антивирус</w:t>
      </w:r>
      <w:proofErr w:type="spellStart"/>
      <w:r w:rsidRPr="00DC11F5">
        <w:rPr>
          <w:lang w:val="en-US"/>
        </w:rPr>
        <w:t>KasperskyEndpointSecurity</w:t>
      </w:r>
      <w:proofErr w:type="spellEnd"/>
    </w:p>
    <w:p w:rsidR="00E95150" w:rsidRPr="00927BF1" w:rsidRDefault="00E95150" w:rsidP="00292248">
      <w:pPr>
        <w:autoSpaceDE w:val="0"/>
        <w:autoSpaceDN w:val="0"/>
        <w:adjustRightInd w:val="0"/>
        <w:jc w:val="both"/>
      </w:pPr>
      <w:r w:rsidRPr="00927BF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95150" w:rsidRPr="00927BF1" w:rsidRDefault="00E95150" w:rsidP="00292248">
      <w:pPr>
        <w:autoSpaceDE w:val="0"/>
        <w:autoSpaceDN w:val="0"/>
        <w:adjustRightInd w:val="0"/>
        <w:jc w:val="both"/>
      </w:pPr>
      <w:r w:rsidRPr="00927BF1">
        <w:t>5.</w:t>
      </w:r>
      <w:r w:rsidRPr="00DC11F5">
        <w:t>Архиватор</w:t>
      </w:r>
      <w:r w:rsidRPr="00927BF1">
        <w:t xml:space="preserve"> 7-</w:t>
      </w:r>
      <w:r w:rsidRPr="00DC11F5">
        <w:rPr>
          <w:lang w:val="en-US"/>
        </w:rPr>
        <w:t>zip</w:t>
      </w:r>
    </w:p>
    <w:p w:rsidR="00E95150" w:rsidRPr="00DC11F5" w:rsidRDefault="00E9515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95150" w:rsidRPr="00DC11F5" w:rsidRDefault="00E95150" w:rsidP="00292248">
      <w:pPr>
        <w:autoSpaceDE w:val="0"/>
        <w:autoSpaceDN w:val="0"/>
        <w:adjustRightInd w:val="0"/>
        <w:jc w:val="both"/>
        <w:rPr>
          <w:b/>
          <w:bCs/>
          <w:i/>
          <w:iCs/>
        </w:rPr>
      </w:pPr>
      <w:r w:rsidRPr="00DC11F5">
        <w:t>7.Справочно-правовая система Гарант</w:t>
      </w:r>
    </w:p>
    <w:p w:rsidR="00E95150" w:rsidRDefault="00E95150" w:rsidP="001258D3">
      <w:pPr>
        <w:autoSpaceDE w:val="0"/>
        <w:autoSpaceDN w:val="0"/>
        <w:adjustRightInd w:val="0"/>
        <w:ind w:left="360"/>
        <w:jc w:val="both"/>
        <w:rPr>
          <w:b/>
          <w:bCs/>
          <w:i/>
          <w:iCs/>
        </w:rPr>
      </w:pPr>
    </w:p>
    <w:p w:rsidR="00E95150" w:rsidRDefault="00E9515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95150" w:rsidRDefault="00E95150" w:rsidP="001258D3">
      <w:pPr>
        <w:autoSpaceDE w:val="0"/>
        <w:autoSpaceDN w:val="0"/>
        <w:adjustRightInd w:val="0"/>
        <w:ind w:left="360"/>
        <w:jc w:val="both"/>
        <w:rPr>
          <w:b/>
          <w:bCs/>
          <w:i/>
          <w:iCs/>
        </w:rPr>
      </w:pPr>
    </w:p>
    <w:p w:rsidR="00E95150" w:rsidRDefault="00E95150" w:rsidP="00361D62">
      <w:pPr>
        <w:pStyle w:val="a3"/>
        <w:jc w:val="both"/>
      </w:pPr>
      <w:r>
        <w:t>1. Проектор, ноутбук.</w:t>
      </w:r>
    </w:p>
    <w:p w:rsidR="00E95150" w:rsidRDefault="00E95150" w:rsidP="00361D62">
      <w:pPr>
        <w:pStyle w:val="a3"/>
        <w:jc w:val="both"/>
      </w:pPr>
      <w:r>
        <w:t>2.Проекционный экран.</w:t>
      </w:r>
    </w:p>
    <w:p w:rsidR="00E95150" w:rsidRDefault="00E95150" w:rsidP="00361D62">
      <w:pPr>
        <w:pStyle w:val="a3"/>
        <w:jc w:val="both"/>
      </w:pPr>
      <w:r>
        <w:t>3. Колонки.</w:t>
      </w:r>
    </w:p>
    <w:p w:rsidR="00E95150" w:rsidRPr="00044F96" w:rsidRDefault="00E95150" w:rsidP="00044F96">
      <w:pPr>
        <w:autoSpaceDE w:val="0"/>
        <w:autoSpaceDN w:val="0"/>
        <w:adjustRightInd w:val="0"/>
        <w:ind w:left="360" w:firstLine="348"/>
        <w:jc w:val="both"/>
        <w:rPr>
          <w:bCs/>
          <w:iCs/>
        </w:rPr>
      </w:pPr>
    </w:p>
    <w:p w:rsidR="00E95150" w:rsidRPr="00DC11F5" w:rsidRDefault="00E95150"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95150" w:rsidRDefault="00E95150" w:rsidP="00F15CAF">
      <w:pPr>
        <w:autoSpaceDE w:val="0"/>
        <w:autoSpaceDN w:val="0"/>
        <w:adjustRightInd w:val="0"/>
        <w:ind w:left="720"/>
        <w:jc w:val="both"/>
        <w:rPr>
          <w:color w:val="000000"/>
        </w:rPr>
      </w:pPr>
    </w:p>
    <w:p w:rsidR="00E95150" w:rsidRDefault="00E95150"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E95150" w:rsidRDefault="00E95150"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0F86" w:rsidRPr="00DC11F5" w:rsidRDefault="00270F86" w:rsidP="00F15CAF">
      <w:pPr>
        <w:tabs>
          <w:tab w:val="center" w:pos="4536"/>
          <w:tab w:val="right" w:pos="9072"/>
        </w:tabs>
        <w:jc w:val="both"/>
      </w:pPr>
    </w:p>
    <w:p w:rsidR="00E95150" w:rsidRPr="00DC11F5" w:rsidRDefault="00E9515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95150" w:rsidRPr="00817813" w:rsidRDefault="00E95150" w:rsidP="00817813">
      <w:pPr>
        <w:tabs>
          <w:tab w:val="center" w:pos="4536"/>
          <w:tab w:val="right" w:pos="9072"/>
        </w:tabs>
        <w:autoSpaceDE w:val="0"/>
        <w:autoSpaceDN w:val="0"/>
        <w:adjustRightInd w:val="0"/>
        <w:jc w:val="both"/>
        <w:rPr>
          <w:b/>
          <w:bCs/>
        </w:rPr>
      </w:pPr>
    </w:p>
    <w:p w:rsidR="00E95150" w:rsidRDefault="00E95150"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E95150" w:rsidRPr="00DC11F5" w:rsidRDefault="00E95150" w:rsidP="00D00133">
      <w:pPr>
        <w:tabs>
          <w:tab w:val="center" w:pos="4536"/>
          <w:tab w:val="right" w:pos="9072"/>
        </w:tabs>
        <w:autoSpaceDE w:val="0"/>
        <w:autoSpaceDN w:val="0"/>
        <w:adjustRightInd w:val="0"/>
      </w:pPr>
      <w:r w:rsidRPr="00DC11F5">
        <w:t>- практические занятия</w:t>
      </w:r>
    </w:p>
    <w:p w:rsidR="00E95150" w:rsidRPr="00DC11F5" w:rsidRDefault="00E95150" w:rsidP="00D00133">
      <w:pPr>
        <w:tabs>
          <w:tab w:val="center" w:pos="4536"/>
          <w:tab w:val="right" w:pos="9072"/>
        </w:tabs>
        <w:autoSpaceDE w:val="0"/>
        <w:autoSpaceDN w:val="0"/>
        <w:adjustRightInd w:val="0"/>
      </w:pPr>
      <w:r w:rsidRPr="00DC11F5">
        <w:t>- контрольные опросы;</w:t>
      </w:r>
    </w:p>
    <w:p w:rsidR="00E95150" w:rsidRPr="00DC11F5" w:rsidRDefault="00E95150" w:rsidP="00D00133">
      <w:pPr>
        <w:tabs>
          <w:tab w:val="center" w:pos="4536"/>
          <w:tab w:val="right" w:pos="9072"/>
        </w:tabs>
        <w:autoSpaceDE w:val="0"/>
        <w:autoSpaceDN w:val="0"/>
        <w:adjustRightInd w:val="0"/>
      </w:pPr>
      <w:r w:rsidRPr="00DC11F5">
        <w:t>- консультации;</w:t>
      </w:r>
    </w:p>
    <w:p w:rsidR="00E95150" w:rsidRDefault="00E95150"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E95150" w:rsidRDefault="00E95150" w:rsidP="00D00133">
      <w:pPr>
        <w:tabs>
          <w:tab w:val="center" w:pos="4536"/>
          <w:tab w:val="right" w:pos="9072"/>
        </w:tabs>
        <w:autoSpaceDE w:val="0"/>
        <w:autoSpaceDN w:val="0"/>
        <w:adjustRightInd w:val="0"/>
      </w:pPr>
      <w:r>
        <w:t>- подготовка и обсуждение презентаций.</w:t>
      </w:r>
    </w:p>
    <w:p w:rsidR="00E95150" w:rsidRPr="00DC11F5" w:rsidRDefault="00E95150" w:rsidP="00D00133">
      <w:pPr>
        <w:tabs>
          <w:tab w:val="center" w:pos="4536"/>
          <w:tab w:val="right" w:pos="9072"/>
        </w:tabs>
        <w:autoSpaceDE w:val="0"/>
        <w:autoSpaceDN w:val="0"/>
        <w:adjustRightInd w:val="0"/>
      </w:pPr>
    </w:p>
    <w:p w:rsidR="00E95150" w:rsidRPr="00DC11F5" w:rsidRDefault="00E9515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95150" w:rsidRPr="006178D3" w:rsidRDefault="00E95150"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95150" w:rsidRDefault="00E95150" w:rsidP="00D00133">
      <w:pPr>
        <w:tabs>
          <w:tab w:val="center" w:pos="4536"/>
          <w:tab w:val="right" w:pos="9072"/>
        </w:tabs>
        <w:autoSpaceDE w:val="0"/>
        <w:autoSpaceDN w:val="0"/>
        <w:adjustRightInd w:val="0"/>
        <w:rPr>
          <w:i/>
          <w:iCs/>
        </w:rPr>
      </w:pPr>
      <w:r w:rsidRPr="00DC11F5">
        <w:rPr>
          <w:i/>
          <w:iCs/>
        </w:rPr>
        <w:t>-</w:t>
      </w:r>
      <w:r>
        <w:rPr>
          <w:i/>
          <w:iCs/>
        </w:rPr>
        <w:t>дискуссии</w:t>
      </w:r>
    </w:p>
    <w:p w:rsidR="00E95150" w:rsidRPr="00DC11F5" w:rsidRDefault="00E95150" w:rsidP="00D00133">
      <w:pPr>
        <w:tabs>
          <w:tab w:val="center" w:pos="4536"/>
          <w:tab w:val="right" w:pos="9072"/>
        </w:tabs>
        <w:autoSpaceDE w:val="0"/>
        <w:autoSpaceDN w:val="0"/>
        <w:adjustRightInd w:val="0"/>
        <w:rPr>
          <w:i/>
          <w:iCs/>
        </w:rPr>
      </w:pPr>
      <w:r>
        <w:rPr>
          <w:i/>
          <w:iCs/>
        </w:rPr>
        <w:t xml:space="preserve">- практическая </w:t>
      </w:r>
      <w:proofErr w:type="spellStart"/>
      <w:r>
        <w:rPr>
          <w:i/>
          <w:iCs/>
        </w:rPr>
        <w:t>работа,</w:t>
      </w:r>
      <w:r w:rsidRPr="00DC11F5">
        <w:rPr>
          <w:i/>
          <w:iCs/>
        </w:rPr>
        <w:t>связанная</w:t>
      </w:r>
      <w:proofErr w:type="spellEnd"/>
      <w:r w:rsidRPr="00DC11F5">
        <w:rPr>
          <w:i/>
          <w:iCs/>
        </w:rPr>
        <w:t xml:space="preserve"> с освоением дисциплины</w:t>
      </w:r>
    </w:p>
    <w:p w:rsidR="00E95150" w:rsidRPr="00DC11F5" w:rsidRDefault="00E95150">
      <w:r>
        <w:rPr>
          <w:i/>
          <w:iCs/>
        </w:rPr>
        <w:t xml:space="preserve">- </w:t>
      </w:r>
      <w:r w:rsidRPr="00DC11F5">
        <w:rPr>
          <w:i/>
          <w:iCs/>
        </w:rPr>
        <w:t>творческая работа, связанная с освоением дисциплины</w:t>
      </w:r>
    </w:p>
    <w:p w:rsidR="00E95150" w:rsidRDefault="00E95150">
      <w:r>
        <w:br w:type="page"/>
      </w:r>
    </w:p>
    <w:p w:rsidR="00E95150" w:rsidRPr="00DC11F5" w:rsidRDefault="00E95150" w:rsidP="00FC3B95">
      <w:pPr>
        <w:autoSpaceDE w:val="0"/>
        <w:autoSpaceDN w:val="0"/>
        <w:adjustRightInd w:val="0"/>
        <w:jc w:val="right"/>
      </w:pPr>
      <w:r w:rsidRPr="00DC11F5">
        <w:t xml:space="preserve">Приложение </w:t>
      </w:r>
    </w:p>
    <w:p w:rsidR="00E95150" w:rsidRPr="00DC11F5" w:rsidRDefault="00E95150" w:rsidP="00FC3B95">
      <w:pPr>
        <w:autoSpaceDE w:val="0"/>
        <w:autoSpaceDN w:val="0"/>
        <w:adjustRightInd w:val="0"/>
        <w:jc w:val="right"/>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pPr>
    </w:p>
    <w:p w:rsidR="00E95150" w:rsidRPr="00DC11F5" w:rsidRDefault="00E95150" w:rsidP="00FC3B95">
      <w:pPr>
        <w:autoSpaceDE w:val="0"/>
        <w:autoSpaceDN w:val="0"/>
        <w:adjustRightInd w:val="0"/>
        <w:jc w:val="right"/>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rPr>
          <w:b/>
          <w:bCs/>
        </w:rPr>
      </w:pPr>
      <w:r w:rsidRPr="00DC11F5">
        <w:rPr>
          <w:b/>
          <w:bCs/>
        </w:rPr>
        <w:t xml:space="preserve">ФОНД ОЦЕНОЧНЫХ СРЕДСТВ </w:t>
      </w:r>
    </w:p>
    <w:p w:rsidR="00E95150" w:rsidRPr="00DC11F5" w:rsidRDefault="00E95150" w:rsidP="00FC3B95">
      <w:pPr>
        <w:autoSpaceDE w:val="0"/>
        <w:autoSpaceDN w:val="0"/>
        <w:adjustRightInd w:val="0"/>
        <w:jc w:val="center"/>
        <w:rPr>
          <w:b/>
          <w:bCs/>
        </w:rPr>
      </w:pPr>
      <w:r w:rsidRPr="00DC11F5">
        <w:rPr>
          <w:b/>
          <w:bCs/>
        </w:rPr>
        <w:t>ДЛЯ ПРОВЕДЕНИЯ ПРОМЕЖУТОЧНОЙ АТТЕСТАЦИИ</w:t>
      </w:r>
    </w:p>
    <w:p w:rsidR="00E95150" w:rsidRPr="00DC11F5" w:rsidRDefault="00E95150" w:rsidP="00FC3B95">
      <w:pPr>
        <w:autoSpaceDE w:val="0"/>
        <w:autoSpaceDN w:val="0"/>
        <w:adjustRightInd w:val="0"/>
        <w:jc w:val="center"/>
        <w:rPr>
          <w:b/>
          <w:bCs/>
        </w:rPr>
      </w:pPr>
      <w:r w:rsidRPr="00DC11F5">
        <w:rPr>
          <w:b/>
          <w:bCs/>
        </w:rPr>
        <w:t>ПО ДИСЦИПЛИНЕ</w:t>
      </w:r>
    </w:p>
    <w:p w:rsidR="00E95150" w:rsidRPr="00DC11F5" w:rsidRDefault="00E95150" w:rsidP="00FC3B95">
      <w:pPr>
        <w:autoSpaceDE w:val="0"/>
        <w:autoSpaceDN w:val="0"/>
        <w:adjustRightInd w:val="0"/>
        <w:jc w:val="center"/>
        <w:rPr>
          <w:b/>
          <w:bCs/>
        </w:rPr>
      </w:pPr>
    </w:p>
    <w:p w:rsidR="00E95150" w:rsidRPr="000800D9" w:rsidRDefault="00E95150" w:rsidP="000800D9">
      <w:pPr>
        <w:tabs>
          <w:tab w:val="left" w:pos="680"/>
          <w:tab w:val="left" w:pos="851"/>
        </w:tabs>
        <w:jc w:val="center"/>
        <w:rPr>
          <w:b/>
          <w:color w:val="000000"/>
          <w:sz w:val="28"/>
          <w:szCs w:val="28"/>
        </w:rPr>
      </w:pPr>
      <w:r>
        <w:rPr>
          <w:b/>
          <w:color w:val="000000"/>
          <w:sz w:val="28"/>
          <w:szCs w:val="28"/>
        </w:rPr>
        <w:t>Традиции и инновации гжельской росписи</w:t>
      </w:r>
    </w:p>
    <w:p w:rsidR="00E95150" w:rsidRPr="000800D9" w:rsidRDefault="00E95150" w:rsidP="00FC3B95">
      <w:pPr>
        <w:autoSpaceDE w:val="0"/>
        <w:autoSpaceDN w:val="0"/>
        <w:adjustRightInd w:val="0"/>
        <w:jc w:val="center"/>
        <w:rPr>
          <w:b/>
        </w:rP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270F86" w:rsidP="00FC3B95">
      <w:pPr>
        <w:autoSpaceDE w:val="0"/>
        <w:autoSpaceDN w:val="0"/>
        <w:adjustRightInd w:val="0"/>
        <w:jc w:val="center"/>
      </w:pPr>
      <w:r>
        <w:br w:type="page"/>
      </w:r>
    </w:p>
    <w:p w:rsidR="00E95150" w:rsidRDefault="00E95150" w:rsidP="000B6283">
      <w:pPr>
        <w:autoSpaceDE w:val="0"/>
        <w:autoSpaceDN w:val="0"/>
        <w:adjustRightInd w:val="0"/>
      </w:pPr>
    </w:p>
    <w:p w:rsidR="00E95150" w:rsidRPr="0061042C" w:rsidRDefault="00E95150"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95150" w:rsidRPr="0061042C" w:rsidTr="00F42107">
        <w:trPr>
          <w:trHeight w:val="726"/>
        </w:trPr>
        <w:tc>
          <w:tcPr>
            <w:tcW w:w="2093" w:type="dxa"/>
          </w:tcPr>
          <w:p w:rsidR="00E95150" w:rsidRPr="0061042C" w:rsidRDefault="00E95150" w:rsidP="0061042C">
            <w:pPr>
              <w:widowControl w:val="0"/>
              <w:contextualSpacing/>
              <w:jc w:val="both"/>
            </w:pPr>
            <w:r w:rsidRPr="0061042C">
              <w:t>Код оцениваемой компетенции (или её части)</w:t>
            </w:r>
          </w:p>
        </w:tc>
        <w:tc>
          <w:tcPr>
            <w:tcW w:w="1843" w:type="dxa"/>
          </w:tcPr>
          <w:p w:rsidR="00E95150" w:rsidRPr="0061042C" w:rsidRDefault="00E95150" w:rsidP="0061042C">
            <w:pPr>
              <w:widowControl w:val="0"/>
              <w:contextualSpacing/>
              <w:jc w:val="both"/>
            </w:pPr>
            <w:r w:rsidRPr="0061042C">
              <w:t xml:space="preserve">Вид контроля </w:t>
            </w:r>
          </w:p>
        </w:tc>
        <w:tc>
          <w:tcPr>
            <w:tcW w:w="5698" w:type="dxa"/>
          </w:tcPr>
          <w:p w:rsidR="00E95150" w:rsidRPr="0061042C" w:rsidRDefault="00E95150" w:rsidP="0061042C">
            <w:pPr>
              <w:widowControl w:val="0"/>
              <w:contextualSpacing/>
              <w:jc w:val="both"/>
            </w:pPr>
            <w:r w:rsidRPr="00F42107">
              <w:t>Компонент фонда оценочных средств</w:t>
            </w:r>
          </w:p>
        </w:tc>
      </w:tr>
      <w:tr w:rsidR="00E95150" w:rsidRPr="0061042C" w:rsidTr="00F42107">
        <w:trPr>
          <w:trHeight w:val="726"/>
        </w:trPr>
        <w:tc>
          <w:tcPr>
            <w:tcW w:w="2093" w:type="dxa"/>
          </w:tcPr>
          <w:p w:rsidR="00E95150" w:rsidRPr="0061042C" w:rsidRDefault="00E95150" w:rsidP="0061042C">
            <w:pPr>
              <w:widowControl w:val="0"/>
              <w:contextualSpacing/>
              <w:jc w:val="both"/>
            </w:pPr>
            <w:r>
              <w:t>УК-5</w:t>
            </w:r>
          </w:p>
        </w:tc>
        <w:tc>
          <w:tcPr>
            <w:tcW w:w="1843" w:type="dxa"/>
          </w:tcPr>
          <w:p w:rsidR="00E95150" w:rsidRPr="0061042C" w:rsidRDefault="00E95150" w:rsidP="0061042C">
            <w:pPr>
              <w:widowControl w:val="0"/>
              <w:contextualSpacing/>
              <w:jc w:val="both"/>
            </w:pPr>
          </w:p>
        </w:tc>
        <w:tc>
          <w:tcPr>
            <w:tcW w:w="5698" w:type="dxa"/>
          </w:tcPr>
          <w:p w:rsidR="00E95150" w:rsidRPr="00F42107" w:rsidRDefault="00E95150" w:rsidP="0061042C">
            <w:pPr>
              <w:widowControl w:val="0"/>
              <w:contextualSpacing/>
              <w:jc w:val="both"/>
            </w:pPr>
          </w:p>
        </w:tc>
      </w:tr>
      <w:tr w:rsidR="00E95150" w:rsidRPr="0061042C" w:rsidTr="00F42107">
        <w:trPr>
          <w:trHeight w:val="459"/>
        </w:trPr>
        <w:tc>
          <w:tcPr>
            <w:tcW w:w="2093" w:type="dxa"/>
          </w:tcPr>
          <w:p w:rsidR="00E95150" w:rsidRPr="0061042C" w:rsidRDefault="00E95150" w:rsidP="0061042C">
            <w:r>
              <w:t>ПК-1</w:t>
            </w:r>
          </w:p>
        </w:tc>
        <w:tc>
          <w:tcPr>
            <w:tcW w:w="1843" w:type="dxa"/>
          </w:tcPr>
          <w:p w:rsidR="00E95150" w:rsidRDefault="00E95150" w:rsidP="0061042C">
            <w:pPr>
              <w:widowControl w:val="0"/>
              <w:contextualSpacing/>
              <w:jc w:val="both"/>
            </w:pPr>
            <w:r>
              <w:t>Устный</w:t>
            </w:r>
          </w:p>
          <w:p w:rsidR="00E95150" w:rsidRPr="0061042C" w:rsidRDefault="00E95150" w:rsidP="0061042C">
            <w:pPr>
              <w:widowControl w:val="0"/>
              <w:contextualSpacing/>
              <w:jc w:val="both"/>
            </w:pPr>
            <w:r>
              <w:t>письменный</w:t>
            </w:r>
          </w:p>
        </w:tc>
        <w:tc>
          <w:tcPr>
            <w:tcW w:w="5698" w:type="dxa"/>
          </w:tcPr>
          <w:p w:rsidR="00E95150" w:rsidRPr="00F26A5D" w:rsidRDefault="00E95150" w:rsidP="009E7FD2">
            <w:pPr>
              <w:tabs>
                <w:tab w:val="left" w:pos="5700"/>
              </w:tabs>
            </w:pPr>
            <w:r>
              <w:t>Проблемно-аналитическое задание, информационный проект, практическое задание, творческое задание, тест</w:t>
            </w:r>
          </w:p>
        </w:tc>
      </w:tr>
    </w:tbl>
    <w:p w:rsidR="00E95150" w:rsidRPr="0061042C" w:rsidRDefault="00E95150" w:rsidP="0061042C">
      <w:pPr>
        <w:spacing w:line="360" w:lineRule="auto"/>
        <w:jc w:val="both"/>
        <w:rPr>
          <w:b/>
        </w:rPr>
      </w:pPr>
    </w:p>
    <w:p w:rsidR="00E95150" w:rsidRPr="0061042C" w:rsidRDefault="00E95150" w:rsidP="0061042C">
      <w:pPr>
        <w:numPr>
          <w:ilvl w:val="0"/>
          <w:numId w:val="18"/>
        </w:numPr>
        <w:spacing w:line="360" w:lineRule="auto"/>
        <w:jc w:val="both"/>
        <w:rPr>
          <w:b/>
          <w:lang w:eastAsia="en-US"/>
        </w:rPr>
      </w:pPr>
      <w:r w:rsidRPr="0061042C">
        <w:rPr>
          <w:b/>
          <w:lang w:eastAsia="en-US"/>
        </w:rPr>
        <w:t>Критерии освоения компетенций</w:t>
      </w:r>
    </w:p>
    <w:p w:rsidR="00E95150" w:rsidRPr="0061042C" w:rsidRDefault="00E95150"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E95150" w:rsidRPr="0061042C" w:rsidRDefault="00E95150"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E95150" w:rsidRPr="0061042C" w:rsidRDefault="00E95150"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Шкала оценивания</w:t>
            </w:r>
          </w:p>
        </w:tc>
        <w:tc>
          <w:tcPr>
            <w:tcW w:w="3415" w:type="pct"/>
            <w:vAlign w:val="center"/>
          </w:tcPr>
          <w:p w:rsidR="00E95150" w:rsidRPr="0061042C" w:rsidRDefault="00E95150" w:rsidP="0061042C">
            <w:pPr>
              <w:jc w:val="center"/>
              <w:rPr>
                <w:b/>
                <w:lang w:eastAsia="en-US"/>
              </w:rPr>
            </w:pPr>
            <w:r w:rsidRPr="0061042C">
              <w:rPr>
                <w:b/>
                <w:bCs/>
                <w:lang w:eastAsia="en-US"/>
              </w:rPr>
              <w:t>Показатели оценивания компетенций</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Отлично</w:t>
            </w:r>
          </w:p>
        </w:tc>
        <w:tc>
          <w:tcPr>
            <w:tcW w:w="3415" w:type="pct"/>
          </w:tcPr>
          <w:p w:rsidR="00E95150" w:rsidRPr="0061042C" w:rsidRDefault="00E95150" w:rsidP="0061042C">
            <w:pPr>
              <w:jc w:val="both"/>
            </w:pPr>
            <w:r w:rsidRPr="0061042C">
              <w:t xml:space="preserve">- обучающийся знает, понимает основные положения дисциплины; </w:t>
            </w:r>
          </w:p>
          <w:p w:rsidR="00E95150" w:rsidRPr="0061042C" w:rsidRDefault="00E95150" w:rsidP="0061042C">
            <w:pPr>
              <w:jc w:val="both"/>
            </w:pPr>
            <w:r w:rsidRPr="0061042C">
              <w:t>- демонстрирует умение применять их для выполнения задания, в котором нет явно указанных способов решения;</w:t>
            </w:r>
          </w:p>
          <w:p w:rsidR="00E95150" w:rsidRPr="0061042C" w:rsidRDefault="00E95150" w:rsidP="0061042C">
            <w:pPr>
              <w:jc w:val="both"/>
            </w:pPr>
            <w:r w:rsidRPr="0061042C">
              <w:t xml:space="preserve">- анализирует элементы, устанавливает связи между ними, сводит их в единую систему;  </w:t>
            </w:r>
          </w:p>
          <w:p w:rsidR="00E95150" w:rsidRPr="0061042C" w:rsidRDefault="00E95150" w:rsidP="0061042C">
            <w:pPr>
              <w:rPr>
                <w:bCs/>
                <w:lang w:eastAsia="en-US"/>
              </w:rPr>
            </w:pPr>
            <w:r w:rsidRPr="0061042C">
              <w:t>- способен выдвинуть идею, реализовать и презентовать свою работу.</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Хорошо</w:t>
            </w:r>
          </w:p>
        </w:tc>
        <w:tc>
          <w:tcPr>
            <w:tcW w:w="3415" w:type="pct"/>
          </w:tcPr>
          <w:p w:rsidR="00E95150" w:rsidRPr="0061042C" w:rsidRDefault="00E95150" w:rsidP="0061042C">
            <w:pPr>
              <w:jc w:val="both"/>
            </w:pPr>
            <w:r w:rsidRPr="0061042C">
              <w:t xml:space="preserve">- обучающийся знает, понимает основные положения дисциплины; </w:t>
            </w:r>
          </w:p>
          <w:p w:rsidR="00E95150" w:rsidRPr="0061042C" w:rsidRDefault="00E95150" w:rsidP="0061042C">
            <w:pPr>
              <w:jc w:val="both"/>
            </w:pPr>
            <w:r w:rsidRPr="0061042C">
              <w:t>- демонстрирует умение применять их для выполнения задания, в котором нет явно указанных способов решения;</w:t>
            </w:r>
          </w:p>
          <w:p w:rsidR="00E95150" w:rsidRPr="0061042C" w:rsidRDefault="00E95150" w:rsidP="0061042C">
            <w:pPr>
              <w:jc w:val="both"/>
            </w:pPr>
            <w:r w:rsidRPr="0061042C">
              <w:t xml:space="preserve">- анализирует элементы, устанавливает связи между ними, сводит их в единую систему;  </w:t>
            </w:r>
          </w:p>
          <w:p w:rsidR="00E95150" w:rsidRPr="0061042C" w:rsidRDefault="00E95150" w:rsidP="0061042C">
            <w:pPr>
              <w:rPr>
                <w:bCs/>
                <w:lang w:eastAsia="en-US"/>
              </w:rPr>
            </w:pPr>
            <w:r w:rsidRPr="0061042C">
              <w:t>- способен выдвинуть идею, но до конца не может реализовать и презентовать свою работу.</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Удовлетворительно</w:t>
            </w:r>
          </w:p>
        </w:tc>
        <w:tc>
          <w:tcPr>
            <w:tcW w:w="3415" w:type="pct"/>
          </w:tcPr>
          <w:p w:rsidR="00E95150" w:rsidRPr="0061042C" w:rsidRDefault="00E95150"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Неудовлетворительно</w:t>
            </w:r>
          </w:p>
        </w:tc>
        <w:tc>
          <w:tcPr>
            <w:tcW w:w="3415" w:type="pct"/>
          </w:tcPr>
          <w:p w:rsidR="00E95150" w:rsidRPr="0061042C" w:rsidRDefault="00E95150"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E95150" w:rsidRPr="0061042C" w:rsidRDefault="00E95150" w:rsidP="0061042C">
      <w:pPr>
        <w:rPr>
          <w:bCs/>
          <w:lang w:eastAsia="en-US"/>
        </w:rPr>
      </w:pPr>
    </w:p>
    <w:p w:rsidR="00E95150" w:rsidRPr="0061042C" w:rsidRDefault="00E95150"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E95150" w:rsidRPr="0061042C" w:rsidRDefault="00E95150"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E95150" w:rsidRPr="0061042C" w:rsidTr="00003022">
        <w:tc>
          <w:tcPr>
            <w:tcW w:w="1394" w:type="pct"/>
            <w:vAlign w:val="center"/>
          </w:tcPr>
          <w:p w:rsidR="00E95150" w:rsidRPr="0061042C" w:rsidRDefault="00E95150" w:rsidP="0061042C">
            <w:pPr>
              <w:jc w:val="center"/>
              <w:rPr>
                <w:b/>
                <w:lang w:eastAsia="en-US"/>
              </w:rPr>
            </w:pPr>
            <w:r w:rsidRPr="0061042C">
              <w:rPr>
                <w:b/>
                <w:lang w:eastAsia="en-US"/>
              </w:rPr>
              <w:t>Шкала оценивания</w:t>
            </w:r>
          </w:p>
        </w:tc>
        <w:tc>
          <w:tcPr>
            <w:tcW w:w="3606" w:type="pct"/>
            <w:vAlign w:val="center"/>
          </w:tcPr>
          <w:p w:rsidR="00E95150" w:rsidRPr="0061042C" w:rsidRDefault="00E95150" w:rsidP="0061042C">
            <w:pPr>
              <w:jc w:val="center"/>
              <w:rPr>
                <w:b/>
                <w:lang w:eastAsia="en-US"/>
              </w:rPr>
            </w:pPr>
            <w:r w:rsidRPr="0061042C">
              <w:rPr>
                <w:b/>
                <w:bCs/>
                <w:lang w:eastAsia="en-US"/>
              </w:rPr>
              <w:t>Показатели оценивания компетенций</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Отлично</w:t>
            </w:r>
          </w:p>
        </w:tc>
        <w:tc>
          <w:tcPr>
            <w:tcW w:w="3606" w:type="pct"/>
          </w:tcPr>
          <w:p w:rsidR="00E95150" w:rsidRPr="0061042C" w:rsidRDefault="00E95150"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Хорошо</w:t>
            </w:r>
          </w:p>
        </w:tc>
        <w:tc>
          <w:tcPr>
            <w:tcW w:w="3606" w:type="pct"/>
          </w:tcPr>
          <w:p w:rsidR="00E95150" w:rsidRPr="0061042C" w:rsidRDefault="00E95150"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Удовлетворительно</w:t>
            </w:r>
          </w:p>
        </w:tc>
        <w:tc>
          <w:tcPr>
            <w:tcW w:w="3606" w:type="pct"/>
          </w:tcPr>
          <w:p w:rsidR="00E95150" w:rsidRPr="0061042C" w:rsidRDefault="00E95150"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Неудовлетворительно</w:t>
            </w:r>
          </w:p>
        </w:tc>
        <w:tc>
          <w:tcPr>
            <w:tcW w:w="3606" w:type="pct"/>
          </w:tcPr>
          <w:p w:rsidR="00E95150" w:rsidRPr="0061042C" w:rsidRDefault="00E95150"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95150" w:rsidRPr="0061042C" w:rsidRDefault="00E95150" w:rsidP="0061042C">
      <w:pPr>
        <w:spacing w:line="360" w:lineRule="auto"/>
        <w:jc w:val="both"/>
        <w:rPr>
          <w:b/>
        </w:rPr>
      </w:pPr>
    </w:p>
    <w:p w:rsidR="00E95150" w:rsidRPr="0061042C" w:rsidRDefault="00E95150"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5150" w:rsidRPr="0061042C" w:rsidRDefault="00E95150" w:rsidP="00B97AF5">
      <w:pPr>
        <w:spacing w:line="20" w:lineRule="atLeast"/>
        <w:contextualSpacing/>
        <w:jc w:val="center"/>
        <w:rPr>
          <w:b/>
          <w:color w:val="000000"/>
        </w:rPr>
      </w:pPr>
    </w:p>
    <w:p w:rsidR="00E95150" w:rsidRDefault="00E95150" w:rsidP="009D416D">
      <w:pPr>
        <w:spacing w:line="20" w:lineRule="atLeast"/>
        <w:ind w:left="643"/>
        <w:rPr>
          <w:u w:val="single"/>
        </w:rPr>
      </w:pPr>
      <w:r>
        <w:rPr>
          <w:u w:val="single"/>
        </w:rPr>
        <w:t>В</w:t>
      </w:r>
      <w:r w:rsidRPr="009D416D">
        <w:rPr>
          <w:u w:val="single"/>
        </w:rPr>
        <w:t>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E95150" w:rsidRPr="00771957" w:rsidRDefault="00E95150" w:rsidP="00246B50">
      <w:pPr>
        <w:pStyle w:val="a3"/>
        <w:jc w:val="both"/>
        <w:rPr>
          <w:b/>
        </w:rPr>
      </w:pPr>
    </w:p>
    <w:p w:rsidR="00E95150" w:rsidRPr="00771957" w:rsidRDefault="00E95150" w:rsidP="00D9142C">
      <w:pPr>
        <w:pStyle w:val="a3"/>
        <w:jc w:val="center"/>
        <w:rPr>
          <w:b/>
        </w:rPr>
      </w:pPr>
      <w:r>
        <w:rPr>
          <w:b/>
        </w:rPr>
        <w:t>Тест</w:t>
      </w:r>
    </w:p>
    <w:p w:rsidR="00E95150" w:rsidRPr="00F5400B" w:rsidRDefault="00E95150" w:rsidP="00F5400B">
      <w:pPr>
        <w:ind w:left="840"/>
        <w:jc w:val="both"/>
        <w:rPr>
          <w:b/>
          <w:color w:val="000000"/>
        </w:rPr>
      </w:pPr>
      <w:r w:rsidRPr="00F5400B">
        <w:rPr>
          <w:b/>
          <w:color w:val="000000"/>
        </w:rPr>
        <w:t>1. Чем было обусловлено появление гончарного ремесла в гжельском районе?</w:t>
      </w:r>
    </w:p>
    <w:p w:rsidR="00E95150" w:rsidRPr="00F5400B" w:rsidRDefault="00E95150" w:rsidP="00F5400B">
      <w:pPr>
        <w:ind w:left="840"/>
        <w:jc w:val="both"/>
        <w:rPr>
          <w:color w:val="000000"/>
        </w:rPr>
      </w:pPr>
      <w:r w:rsidRPr="00F5400B">
        <w:rPr>
          <w:color w:val="000000"/>
        </w:rPr>
        <w:t>А) Наличие глин</w:t>
      </w:r>
    </w:p>
    <w:p w:rsidR="00E95150" w:rsidRPr="00F5400B" w:rsidRDefault="00E95150" w:rsidP="00F5400B">
      <w:pPr>
        <w:ind w:left="840"/>
        <w:jc w:val="both"/>
        <w:rPr>
          <w:color w:val="000000"/>
        </w:rPr>
      </w:pPr>
      <w:r w:rsidRPr="00F5400B">
        <w:rPr>
          <w:color w:val="000000"/>
        </w:rPr>
        <w:t>Б) Близость к Москве</w:t>
      </w:r>
    </w:p>
    <w:p w:rsidR="00E95150" w:rsidRPr="00F5400B" w:rsidRDefault="00E95150" w:rsidP="00F5400B">
      <w:pPr>
        <w:ind w:left="840"/>
        <w:jc w:val="both"/>
        <w:rPr>
          <w:color w:val="000000"/>
        </w:rPr>
      </w:pPr>
      <w:r w:rsidRPr="00F5400B">
        <w:rPr>
          <w:color w:val="000000"/>
        </w:rPr>
        <w:t xml:space="preserve">В) Распространение привозной керамики </w:t>
      </w:r>
    </w:p>
    <w:p w:rsidR="00E95150" w:rsidRDefault="00E95150" w:rsidP="00F5400B">
      <w:pPr>
        <w:ind w:left="840"/>
        <w:jc w:val="both"/>
        <w:rPr>
          <w:color w:val="000000"/>
        </w:rPr>
      </w:pPr>
      <w:r w:rsidRPr="00F5400B">
        <w:rPr>
          <w:color w:val="000000"/>
        </w:rPr>
        <w:t xml:space="preserve">Г) Освоение </w:t>
      </w:r>
      <w:proofErr w:type="spellStart"/>
      <w:r w:rsidRPr="00F5400B">
        <w:rPr>
          <w:color w:val="000000"/>
        </w:rPr>
        <w:t>гончарногоо</w:t>
      </w:r>
      <w:proofErr w:type="spellEnd"/>
      <w:r w:rsidRPr="00F5400B">
        <w:rPr>
          <w:color w:val="000000"/>
        </w:rPr>
        <w:t xml:space="preserve"> круга</w:t>
      </w:r>
    </w:p>
    <w:p w:rsidR="00E95150" w:rsidRPr="00F5400B" w:rsidRDefault="00E95150" w:rsidP="00F5400B">
      <w:pPr>
        <w:ind w:left="840"/>
        <w:jc w:val="both"/>
        <w:rPr>
          <w:color w:val="000000"/>
        </w:rPr>
      </w:pPr>
    </w:p>
    <w:p w:rsidR="00E95150" w:rsidRPr="00F5400B" w:rsidRDefault="00E95150" w:rsidP="00F5400B">
      <w:pPr>
        <w:ind w:left="840"/>
        <w:jc w:val="both"/>
        <w:rPr>
          <w:b/>
          <w:color w:val="000000"/>
        </w:rPr>
      </w:pPr>
      <w:r w:rsidRPr="00F5400B">
        <w:rPr>
          <w:b/>
          <w:color w:val="000000"/>
        </w:rPr>
        <w:t xml:space="preserve"> 2. В чем заключается особенность декорирования гжельских майоликовых изделий?</w:t>
      </w:r>
    </w:p>
    <w:p w:rsidR="00E95150" w:rsidRPr="00F5400B" w:rsidRDefault="00E95150" w:rsidP="00F5400B">
      <w:pPr>
        <w:ind w:left="840"/>
        <w:jc w:val="both"/>
        <w:rPr>
          <w:color w:val="000000"/>
        </w:rPr>
      </w:pPr>
      <w:r w:rsidRPr="00F5400B">
        <w:rPr>
          <w:color w:val="000000"/>
        </w:rPr>
        <w:t xml:space="preserve">А) </w:t>
      </w:r>
      <w:proofErr w:type="spellStart"/>
      <w:r w:rsidRPr="00F5400B">
        <w:rPr>
          <w:color w:val="000000"/>
        </w:rPr>
        <w:t>Подглазурная</w:t>
      </w:r>
      <w:proofErr w:type="spellEnd"/>
      <w:r w:rsidRPr="00F5400B">
        <w:rPr>
          <w:color w:val="000000"/>
        </w:rPr>
        <w:t xml:space="preserve"> монохромная роспись</w:t>
      </w:r>
    </w:p>
    <w:p w:rsidR="00E95150" w:rsidRPr="00F5400B" w:rsidRDefault="00E95150" w:rsidP="00F5400B">
      <w:pPr>
        <w:ind w:left="840"/>
        <w:jc w:val="both"/>
        <w:rPr>
          <w:color w:val="000000"/>
        </w:rPr>
      </w:pPr>
      <w:r w:rsidRPr="00F5400B">
        <w:rPr>
          <w:color w:val="000000"/>
        </w:rPr>
        <w:t>Б) Богатый скульптурный декор</w:t>
      </w:r>
    </w:p>
    <w:p w:rsidR="00E95150" w:rsidRPr="00F5400B" w:rsidRDefault="00E95150" w:rsidP="00F5400B">
      <w:pPr>
        <w:ind w:left="840"/>
        <w:jc w:val="both"/>
        <w:rPr>
          <w:color w:val="000000"/>
        </w:rPr>
      </w:pPr>
      <w:r w:rsidRPr="00F5400B">
        <w:rPr>
          <w:color w:val="000000"/>
        </w:rPr>
        <w:t>В) Глазурование цветными эмалями</w:t>
      </w:r>
    </w:p>
    <w:p w:rsidR="00E95150" w:rsidRDefault="00E95150" w:rsidP="00F5400B">
      <w:pPr>
        <w:ind w:left="840"/>
        <w:jc w:val="both"/>
        <w:rPr>
          <w:color w:val="000000"/>
        </w:rPr>
      </w:pPr>
      <w:r w:rsidRPr="00F5400B">
        <w:rPr>
          <w:color w:val="000000"/>
        </w:rPr>
        <w:t>Г) Отсутствие сюжетной росписи</w:t>
      </w:r>
    </w:p>
    <w:p w:rsidR="00E95150" w:rsidRPr="00F5400B" w:rsidRDefault="00E95150" w:rsidP="00F5400B">
      <w:pPr>
        <w:ind w:left="840"/>
        <w:jc w:val="both"/>
        <w:rPr>
          <w:color w:val="000000"/>
        </w:rPr>
      </w:pPr>
    </w:p>
    <w:p w:rsidR="00E95150" w:rsidRPr="00F5400B" w:rsidRDefault="00E95150" w:rsidP="00F5400B">
      <w:pPr>
        <w:ind w:left="840"/>
        <w:jc w:val="both"/>
        <w:rPr>
          <w:b/>
          <w:color w:val="000000"/>
        </w:rPr>
      </w:pPr>
      <w:r w:rsidRPr="00F5400B">
        <w:rPr>
          <w:b/>
          <w:color w:val="000000"/>
        </w:rPr>
        <w:t>3. Когда и кем была открыта в России первая майоликовая мануфактура?</w:t>
      </w:r>
    </w:p>
    <w:p w:rsidR="00E95150" w:rsidRPr="00F5400B" w:rsidRDefault="00E95150" w:rsidP="00F5400B">
      <w:pPr>
        <w:ind w:left="840"/>
        <w:jc w:val="both"/>
        <w:rPr>
          <w:color w:val="000000"/>
        </w:rPr>
      </w:pPr>
      <w:r w:rsidRPr="00F5400B">
        <w:rPr>
          <w:color w:val="000000"/>
        </w:rPr>
        <w:t>А) Петром 1</w:t>
      </w:r>
    </w:p>
    <w:p w:rsidR="00E95150" w:rsidRPr="00F5400B" w:rsidRDefault="00E95150" w:rsidP="00F5400B">
      <w:pPr>
        <w:ind w:left="840"/>
        <w:jc w:val="both"/>
        <w:rPr>
          <w:color w:val="000000"/>
        </w:rPr>
      </w:pPr>
      <w:r w:rsidRPr="00F5400B">
        <w:rPr>
          <w:color w:val="000000"/>
        </w:rPr>
        <w:t xml:space="preserve">Б) </w:t>
      </w:r>
      <w:proofErr w:type="spellStart"/>
      <w:r w:rsidRPr="00F5400B">
        <w:rPr>
          <w:color w:val="000000"/>
        </w:rPr>
        <w:t>А.Н.Гребенщиковым</w:t>
      </w:r>
      <w:proofErr w:type="spellEnd"/>
    </w:p>
    <w:p w:rsidR="00E95150" w:rsidRPr="00F5400B" w:rsidRDefault="00E95150" w:rsidP="00F5400B">
      <w:pPr>
        <w:ind w:left="840"/>
        <w:jc w:val="both"/>
        <w:rPr>
          <w:color w:val="000000"/>
        </w:rPr>
      </w:pPr>
      <w:r w:rsidRPr="00F5400B">
        <w:rPr>
          <w:color w:val="000000"/>
        </w:rPr>
        <w:t xml:space="preserve">В) </w:t>
      </w:r>
      <w:proofErr w:type="spellStart"/>
      <w:r w:rsidRPr="00F5400B">
        <w:rPr>
          <w:color w:val="000000"/>
        </w:rPr>
        <w:t>Д.И.Виноградовым</w:t>
      </w:r>
      <w:proofErr w:type="spellEnd"/>
    </w:p>
    <w:p w:rsidR="00E95150" w:rsidRDefault="00E95150" w:rsidP="00F5400B">
      <w:pPr>
        <w:ind w:left="840"/>
        <w:jc w:val="both"/>
        <w:rPr>
          <w:color w:val="000000"/>
        </w:rPr>
      </w:pPr>
      <w:r w:rsidRPr="00F5400B">
        <w:rPr>
          <w:color w:val="000000"/>
        </w:rPr>
        <w:t>Г) Елизаветой Петровной</w:t>
      </w:r>
    </w:p>
    <w:p w:rsidR="00E95150" w:rsidRPr="00F5400B" w:rsidRDefault="00E95150" w:rsidP="00F5400B">
      <w:pPr>
        <w:ind w:left="840"/>
        <w:jc w:val="both"/>
        <w:rPr>
          <w:color w:val="000000"/>
        </w:rPr>
      </w:pPr>
    </w:p>
    <w:p w:rsidR="00E95150" w:rsidRPr="00F5400B" w:rsidRDefault="00E95150" w:rsidP="00F5400B">
      <w:pPr>
        <w:ind w:left="840"/>
        <w:jc w:val="both"/>
        <w:rPr>
          <w:b/>
          <w:color w:val="000000"/>
        </w:rPr>
      </w:pPr>
      <w:r w:rsidRPr="00F5400B">
        <w:rPr>
          <w:b/>
          <w:color w:val="000000"/>
        </w:rPr>
        <w:t xml:space="preserve">4. Что нового внес </w:t>
      </w:r>
      <w:proofErr w:type="spellStart"/>
      <w:r w:rsidRPr="00F5400B">
        <w:rPr>
          <w:b/>
          <w:color w:val="000000"/>
        </w:rPr>
        <w:t>М.С.Кузнецов</w:t>
      </w:r>
      <w:proofErr w:type="spellEnd"/>
      <w:r w:rsidRPr="00F5400B">
        <w:rPr>
          <w:b/>
          <w:color w:val="000000"/>
        </w:rPr>
        <w:t xml:space="preserve"> в развитие </w:t>
      </w:r>
      <w:proofErr w:type="spellStart"/>
      <w:r w:rsidRPr="00F5400B">
        <w:rPr>
          <w:b/>
          <w:color w:val="000000"/>
        </w:rPr>
        <w:t>фарфоро</w:t>
      </w:r>
      <w:proofErr w:type="spellEnd"/>
      <w:r w:rsidRPr="00F5400B">
        <w:rPr>
          <w:b/>
          <w:color w:val="000000"/>
        </w:rPr>
        <w:t>-фаянсового производства?</w:t>
      </w:r>
    </w:p>
    <w:p w:rsidR="00E95150" w:rsidRPr="00F5400B" w:rsidRDefault="00E95150" w:rsidP="00F5400B">
      <w:pPr>
        <w:ind w:left="840"/>
        <w:jc w:val="both"/>
        <w:rPr>
          <w:color w:val="000000"/>
        </w:rPr>
      </w:pPr>
      <w:r w:rsidRPr="00F5400B">
        <w:rPr>
          <w:color w:val="000000"/>
        </w:rPr>
        <w:t xml:space="preserve">А) </w:t>
      </w:r>
      <w:r>
        <w:rPr>
          <w:color w:val="000000"/>
        </w:rPr>
        <w:t>П</w:t>
      </w:r>
      <w:r w:rsidRPr="00F5400B">
        <w:rPr>
          <w:color w:val="000000"/>
        </w:rPr>
        <w:t>аровые машины</w:t>
      </w:r>
    </w:p>
    <w:p w:rsidR="00E95150" w:rsidRPr="00F5400B" w:rsidRDefault="00E95150" w:rsidP="00F5400B">
      <w:pPr>
        <w:ind w:left="840"/>
        <w:jc w:val="both"/>
        <w:rPr>
          <w:color w:val="000000"/>
        </w:rPr>
      </w:pPr>
      <w:r w:rsidRPr="00F5400B">
        <w:rPr>
          <w:color w:val="000000"/>
        </w:rPr>
        <w:t xml:space="preserve">Б) Выпуск </w:t>
      </w:r>
      <w:proofErr w:type="spellStart"/>
      <w:r w:rsidRPr="00F5400B">
        <w:rPr>
          <w:color w:val="000000"/>
        </w:rPr>
        <w:t>деколей</w:t>
      </w:r>
      <w:proofErr w:type="spellEnd"/>
    </w:p>
    <w:p w:rsidR="00E95150" w:rsidRPr="00F5400B" w:rsidRDefault="00E95150" w:rsidP="00F5400B">
      <w:pPr>
        <w:ind w:left="840"/>
        <w:jc w:val="both"/>
        <w:rPr>
          <w:color w:val="000000"/>
        </w:rPr>
      </w:pPr>
      <w:r w:rsidRPr="00F5400B">
        <w:rPr>
          <w:color w:val="000000"/>
        </w:rPr>
        <w:t>В) Производство формованных изделий</w:t>
      </w:r>
    </w:p>
    <w:p w:rsidR="00E95150" w:rsidRDefault="00E95150" w:rsidP="00F5400B">
      <w:pPr>
        <w:ind w:left="840"/>
        <w:jc w:val="both"/>
        <w:rPr>
          <w:color w:val="000000"/>
        </w:rPr>
      </w:pPr>
      <w:r w:rsidRPr="00F5400B">
        <w:rPr>
          <w:color w:val="000000"/>
        </w:rPr>
        <w:t>Г) Отказался от ручной росписи изделий</w:t>
      </w:r>
    </w:p>
    <w:p w:rsidR="00E95150" w:rsidRPr="00F5400B" w:rsidRDefault="00E95150" w:rsidP="00F5400B">
      <w:pPr>
        <w:ind w:left="840"/>
        <w:jc w:val="both"/>
        <w:rPr>
          <w:color w:val="000000"/>
        </w:rPr>
      </w:pPr>
    </w:p>
    <w:p w:rsidR="00E95150" w:rsidRPr="00771957" w:rsidRDefault="00E95150" w:rsidP="00F5400B">
      <w:pPr>
        <w:ind w:left="840"/>
        <w:jc w:val="both"/>
        <w:rPr>
          <w:b/>
          <w:color w:val="000000"/>
        </w:rPr>
      </w:pPr>
      <w:r w:rsidRPr="00F5400B">
        <w:rPr>
          <w:b/>
          <w:color w:val="000000"/>
        </w:rPr>
        <w:t xml:space="preserve">5. </w:t>
      </w:r>
      <w:r w:rsidRPr="00771957">
        <w:rPr>
          <w:b/>
          <w:color w:val="000000"/>
        </w:rPr>
        <w:t xml:space="preserve">Охарактеризуйте кустарное керамическое производство 20-х годов </w:t>
      </w:r>
      <w:proofErr w:type="spellStart"/>
      <w:r w:rsidRPr="00771957">
        <w:rPr>
          <w:b/>
          <w:color w:val="000000"/>
        </w:rPr>
        <w:t>ХХв</w:t>
      </w:r>
      <w:proofErr w:type="spellEnd"/>
      <w:r w:rsidRPr="00771957">
        <w:rPr>
          <w:b/>
          <w:color w:val="000000"/>
        </w:rPr>
        <w:t>.</w:t>
      </w:r>
    </w:p>
    <w:p w:rsidR="00E95150" w:rsidRPr="00F5400B" w:rsidRDefault="00E95150" w:rsidP="00F5400B">
      <w:pPr>
        <w:ind w:left="840"/>
        <w:jc w:val="both"/>
        <w:rPr>
          <w:color w:val="000000"/>
        </w:rPr>
      </w:pPr>
      <w:r w:rsidRPr="00F5400B">
        <w:rPr>
          <w:color w:val="000000"/>
        </w:rPr>
        <w:t>А) Крупная мануфактура с количество рабочих более 50-ти человек</w:t>
      </w:r>
    </w:p>
    <w:p w:rsidR="00E95150" w:rsidRPr="00F5400B" w:rsidRDefault="00E95150" w:rsidP="00F5400B">
      <w:pPr>
        <w:ind w:left="840"/>
        <w:jc w:val="both"/>
        <w:rPr>
          <w:color w:val="000000"/>
        </w:rPr>
      </w:pPr>
      <w:r w:rsidRPr="00F5400B">
        <w:rPr>
          <w:color w:val="000000"/>
        </w:rPr>
        <w:t xml:space="preserve">Б) Мастерская, в которой работали члены семьи и несколько наемных рабочих </w:t>
      </w:r>
    </w:p>
    <w:p w:rsidR="00E95150" w:rsidRPr="00F5400B" w:rsidRDefault="00E95150" w:rsidP="00F5400B">
      <w:pPr>
        <w:ind w:left="840"/>
        <w:jc w:val="both"/>
        <w:rPr>
          <w:color w:val="000000"/>
        </w:rPr>
      </w:pPr>
      <w:r w:rsidRPr="00F5400B">
        <w:rPr>
          <w:color w:val="000000"/>
        </w:rPr>
        <w:t>В) Фабрика с паровыми машинами и количеством рабочих более 100 человек</w:t>
      </w:r>
    </w:p>
    <w:p w:rsidR="00E95150" w:rsidRDefault="00E95150" w:rsidP="00F5400B">
      <w:pPr>
        <w:ind w:left="840"/>
        <w:jc w:val="both"/>
        <w:rPr>
          <w:color w:val="000000"/>
        </w:rPr>
      </w:pPr>
      <w:r w:rsidRPr="00F5400B">
        <w:rPr>
          <w:color w:val="000000"/>
        </w:rPr>
        <w:t>Г) Объединение, включающее несколько артелей</w:t>
      </w:r>
    </w:p>
    <w:p w:rsidR="00E95150" w:rsidRPr="00F5400B" w:rsidRDefault="00E95150" w:rsidP="00F5400B">
      <w:pPr>
        <w:ind w:left="840"/>
        <w:jc w:val="both"/>
        <w:rPr>
          <w:color w:val="000000"/>
        </w:rPr>
      </w:pPr>
    </w:p>
    <w:p w:rsidR="00E95150" w:rsidRPr="00771957" w:rsidRDefault="00E95150" w:rsidP="00F5400B">
      <w:pPr>
        <w:ind w:left="840"/>
        <w:jc w:val="both"/>
        <w:rPr>
          <w:b/>
          <w:color w:val="000000"/>
        </w:rPr>
      </w:pPr>
      <w:r w:rsidRPr="00771957">
        <w:rPr>
          <w:b/>
          <w:color w:val="000000"/>
        </w:rPr>
        <w:t>6. Каковы  основные  методы  декорирования  гжельских  фарфоровых изделий  в настоящее  время?</w:t>
      </w:r>
    </w:p>
    <w:p w:rsidR="00E95150" w:rsidRPr="00F5400B" w:rsidRDefault="00E95150" w:rsidP="00F5400B">
      <w:pPr>
        <w:ind w:left="840"/>
        <w:jc w:val="both"/>
        <w:rPr>
          <w:color w:val="000000"/>
        </w:rPr>
      </w:pPr>
      <w:r w:rsidRPr="00F5400B">
        <w:rPr>
          <w:color w:val="000000"/>
        </w:rPr>
        <w:t xml:space="preserve">А) Полихромная роспись </w:t>
      </w:r>
    </w:p>
    <w:p w:rsidR="00E95150" w:rsidRPr="00F5400B" w:rsidRDefault="00E95150" w:rsidP="00F5400B">
      <w:pPr>
        <w:ind w:left="840"/>
        <w:jc w:val="both"/>
        <w:rPr>
          <w:color w:val="000000"/>
        </w:rPr>
      </w:pPr>
      <w:r w:rsidRPr="00F5400B">
        <w:rPr>
          <w:color w:val="000000"/>
        </w:rPr>
        <w:t xml:space="preserve">Б) Широкое использование </w:t>
      </w:r>
      <w:r>
        <w:rPr>
          <w:color w:val="000000"/>
        </w:rPr>
        <w:t xml:space="preserve">печати </w:t>
      </w:r>
      <w:proofErr w:type="spellStart"/>
      <w:r>
        <w:rPr>
          <w:color w:val="000000"/>
        </w:rPr>
        <w:t>и</w:t>
      </w:r>
      <w:r w:rsidRPr="00F5400B">
        <w:rPr>
          <w:color w:val="000000"/>
        </w:rPr>
        <w:t>декол</w:t>
      </w:r>
      <w:r>
        <w:rPr>
          <w:color w:val="000000"/>
        </w:rPr>
        <w:t>и</w:t>
      </w:r>
      <w:proofErr w:type="spellEnd"/>
    </w:p>
    <w:p w:rsidR="00E95150" w:rsidRPr="00F5400B" w:rsidRDefault="00E95150" w:rsidP="00F5400B">
      <w:pPr>
        <w:ind w:left="840"/>
        <w:jc w:val="both"/>
        <w:rPr>
          <w:color w:val="000000"/>
        </w:rPr>
      </w:pPr>
      <w:r w:rsidRPr="00F5400B">
        <w:rPr>
          <w:color w:val="000000"/>
        </w:rPr>
        <w:t>В) Монохромная ручная роспись кобальтом</w:t>
      </w:r>
    </w:p>
    <w:p w:rsidR="00E95150" w:rsidRDefault="00E95150" w:rsidP="00F5400B">
      <w:pPr>
        <w:ind w:left="840"/>
        <w:jc w:val="both"/>
        <w:rPr>
          <w:color w:val="000000"/>
        </w:rPr>
      </w:pPr>
      <w:r w:rsidRPr="00F5400B">
        <w:rPr>
          <w:color w:val="000000"/>
        </w:rPr>
        <w:t xml:space="preserve">Г) </w:t>
      </w:r>
      <w:proofErr w:type="spellStart"/>
      <w:r w:rsidRPr="00F5400B">
        <w:rPr>
          <w:color w:val="000000"/>
        </w:rPr>
        <w:t>Скультурный</w:t>
      </w:r>
      <w:proofErr w:type="spellEnd"/>
      <w:r w:rsidRPr="00F5400B">
        <w:rPr>
          <w:color w:val="000000"/>
        </w:rPr>
        <w:t xml:space="preserve"> декор</w:t>
      </w:r>
    </w:p>
    <w:p w:rsidR="00E95150" w:rsidRPr="00F5400B" w:rsidRDefault="00E95150" w:rsidP="00F5400B">
      <w:pPr>
        <w:ind w:left="840"/>
        <w:jc w:val="both"/>
        <w:rPr>
          <w:color w:val="000000"/>
        </w:rPr>
      </w:pPr>
    </w:p>
    <w:p w:rsidR="00E95150" w:rsidRPr="00771957" w:rsidRDefault="00E95150" w:rsidP="00F5400B">
      <w:pPr>
        <w:ind w:left="840"/>
        <w:jc w:val="both"/>
        <w:rPr>
          <w:b/>
          <w:color w:val="000000"/>
        </w:rPr>
      </w:pPr>
      <w:r w:rsidRPr="00F5400B">
        <w:rPr>
          <w:b/>
          <w:color w:val="000000"/>
        </w:rPr>
        <w:t xml:space="preserve">7. </w:t>
      </w:r>
      <w:r w:rsidRPr="00771957">
        <w:rPr>
          <w:b/>
          <w:color w:val="000000"/>
        </w:rPr>
        <w:t xml:space="preserve">Почему  этап  1940-х  годов  истории  гжельского  художественного  промысла  связывают  с  именами  </w:t>
      </w:r>
      <w:proofErr w:type="spellStart"/>
      <w:r w:rsidRPr="00771957">
        <w:rPr>
          <w:b/>
          <w:color w:val="000000"/>
        </w:rPr>
        <w:t>А.Б.Салтыкова</w:t>
      </w:r>
      <w:proofErr w:type="spellEnd"/>
      <w:r w:rsidRPr="00771957">
        <w:rPr>
          <w:b/>
          <w:color w:val="000000"/>
        </w:rPr>
        <w:t xml:space="preserve">  и  </w:t>
      </w:r>
      <w:proofErr w:type="spellStart"/>
      <w:r w:rsidRPr="00771957">
        <w:rPr>
          <w:b/>
          <w:color w:val="000000"/>
        </w:rPr>
        <w:t>Н.И.Бессарабовой</w:t>
      </w:r>
      <w:proofErr w:type="spellEnd"/>
      <w:r w:rsidRPr="00771957">
        <w:rPr>
          <w:b/>
          <w:color w:val="000000"/>
        </w:rPr>
        <w:t>?</w:t>
      </w:r>
    </w:p>
    <w:p w:rsidR="00E95150" w:rsidRPr="00F5400B" w:rsidRDefault="00E95150" w:rsidP="00F5400B">
      <w:pPr>
        <w:ind w:left="840"/>
        <w:jc w:val="both"/>
        <w:rPr>
          <w:color w:val="000000"/>
        </w:rPr>
      </w:pPr>
      <w:r w:rsidRPr="00F5400B">
        <w:rPr>
          <w:color w:val="000000"/>
        </w:rPr>
        <w:t>А) Они открывали новые керамические заводы</w:t>
      </w:r>
    </w:p>
    <w:p w:rsidR="00E95150" w:rsidRPr="00F5400B" w:rsidRDefault="00E95150" w:rsidP="00F5400B">
      <w:pPr>
        <w:ind w:left="840"/>
        <w:jc w:val="both"/>
        <w:rPr>
          <w:color w:val="000000"/>
        </w:rPr>
      </w:pPr>
      <w:r w:rsidRPr="00F5400B">
        <w:rPr>
          <w:color w:val="000000"/>
        </w:rPr>
        <w:t>Б) Возрождали традиционное искусство гжельской керамики</w:t>
      </w:r>
    </w:p>
    <w:p w:rsidR="00E95150" w:rsidRPr="00F5400B" w:rsidRDefault="00E95150" w:rsidP="00F5400B">
      <w:pPr>
        <w:ind w:left="840"/>
        <w:jc w:val="both"/>
        <w:rPr>
          <w:color w:val="000000"/>
        </w:rPr>
      </w:pPr>
      <w:r w:rsidRPr="00F5400B">
        <w:rPr>
          <w:color w:val="000000"/>
        </w:rPr>
        <w:t>В) Изобретали новые виды керамических глазурей</w:t>
      </w:r>
    </w:p>
    <w:p w:rsidR="00E95150" w:rsidRDefault="00E95150" w:rsidP="00F5400B">
      <w:pPr>
        <w:ind w:left="840"/>
        <w:jc w:val="both"/>
        <w:rPr>
          <w:color w:val="000000"/>
        </w:rPr>
      </w:pPr>
      <w:r w:rsidRPr="00F5400B">
        <w:rPr>
          <w:color w:val="000000"/>
        </w:rPr>
        <w:t>Г) Открыли секрет фарфора</w:t>
      </w:r>
    </w:p>
    <w:p w:rsidR="00E95150" w:rsidRPr="00F5400B" w:rsidRDefault="00E95150" w:rsidP="00F5400B">
      <w:pPr>
        <w:ind w:left="840"/>
        <w:jc w:val="both"/>
        <w:rPr>
          <w:b/>
          <w:color w:val="000000"/>
        </w:rPr>
      </w:pPr>
    </w:p>
    <w:p w:rsidR="00E95150" w:rsidRPr="00F5400B" w:rsidRDefault="00E95150" w:rsidP="00F5400B">
      <w:pPr>
        <w:ind w:left="840"/>
        <w:jc w:val="both"/>
        <w:rPr>
          <w:b/>
          <w:color w:val="000000"/>
        </w:rPr>
      </w:pPr>
      <w:r w:rsidRPr="00771957">
        <w:rPr>
          <w:b/>
          <w:color w:val="000000"/>
        </w:rPr>
        <w:t>8. Что  представляет  собой  народный  художественный  промысел  «Гжель»  в конце XX-начале XX1 века?</w:t>
      </w:r>
    </w:p>
    <w:p w:rsidR="00E95150" w:rsidRPr="00F5400B" w:rsidRDefault="00E95150" w:rsidP="00F5400B">
      <w:pPr>
        <w:ind w:left="840"/>
        <w:jc w:val="both"/>
        <w:rPr>
          <w:color w:val="000000"/>
        </w:rPr>
      </w:pPr>
      <w:r w:rsidRPr="00F5400B">
        <w:rPr>
          <w:color w:val="000000"/>
        </w:rPr>
        <w:t>А) Крупное производство, выпускающее фарфор и гончарные изделия</w:t>
      </w:r>
    </w:p>
    <w:p w:rsidR="00E95150" w:rsidRPr="00F5400B" w:rsidRDefault="00E95150" w:rsidP="00F5400B">
      <w:pPr>
        <w:ind w:left="840"/>
        <w:jc w:val="both"/>
        <w:rPr>
          <w:color w:val="000000"/>
        </w:rPr>
      </w:pPr>
      <w:r w:rsidRPr="00F5400B">
        <w:rPr>
          <w:color w:val="000000"/>
        </w:rPr>
        <w:t>Б) Промысел предан забвению</w:t>
      </w:r>
    </w:p>
    <w:p w:rsidR="00E95150" w:rsidRPr="00F5400B" w:rsidRDefault="00E95150" w:rsidP="00F5400B">
      <w:pPr>
        <w:ind w:left="840"/>
        <w:jc w:val="both"/>
        <w:rPr>
          <w:color w:val="000000"/>
        </w:rPr>
      </w:pPr>
      <w:r w:rsidRPr="00F5400B">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E95150" w:rsidRDefault="00E95150" w:rsidP="00F5400B">
      <w:pPr>
        <w:ind w:left="840"/>
        <w:jc w:val="both"/>
        <w:rPr>
          <w:color w:val="000000"/>
        </w:rPr>
      </w:pPr>
      <w:r w:rsidRPr="00F5400B">
        <w:rPr>
          <w:color w:val="000000"/>
        </w:rPr>
        <w:t>Г) Несколько мелких мастерских, не влияющих на развитие керамического производства в Гжели.</w:t>
      </w:r>
    </w:p>
    <w:p w:rsidR="00E95150" w:rsidRPr="00F5400B" w:rsidRDefault="00E95150" w:rsidP="00F5400B">
      <w:pPr>
        <w:ind w:left="840"/>
        <w:jc w:val="both"/>
        <w:rPr>
          <w:color w:val="000000"/>
        </w:rPr>
      </w:pPr>
    </w:p>
    <w:p w:rsidR="00E95150" w:rsidRPr="005A0C0B" w:rsidRDefault="00E95150" w:rsidP="00246B50">
      <w:pPr>
        <w:ind w:left="840"/>
        <w:jc w:val="both"/>
        <w:rPr>
          <w:b/>
          <w:color w:val="000000"/>
        </w:rPr>
      </w:pPr>
      <w:r w:rsidRPr="00771957">
        <w:rPr>
          <w:b/>
          <w:color w:val="000000"/>
        </w:rPr>
        <w:t xml:space="preserve">9. </w:t>
      </w:r>
      <w:r w:rsidRPr="005A0C0B">
        <w:rPr>
          <w:b/>
          <w:color w:val="000000"/>
        </w:rPr>
        <w:t>Самый излюбленный способ при декорировании изделий применялся Федотовым А. Н.</w:t>
      </w:r>
    </w:p>
    <w:p w:rsidR="00E95150" w:rsidRPr="00771957" w:rsidRDefault="00E95150" w:rsidP="00246B50">
      <w:pPr>
        <w:shd w:val="clear" w:color="auto" w:fill="FFFFFF"/>
        <w:ind w:left="1080"/>
        <w:jc w:val="both"/>
        <w:rPr>
          <w:color w:val="000000"/>
        </w:rPr>
      </w:pPr>
      <w:r w:rsidRPr="00771957">
        <w:rPr>
          <w:color w:val="000000"/>
        </w:rPr>
        <w:t xml:space="preserve">А) </w:t>
      </w:r>
      <w:r>
        <w:rPr>
          <w:color w:val="000000"/>
        </w:rPr>
        <w:t xml:space="preserve">применение цветных </w:t>
      </w:r>
      <w:proofErr w:type="spellStart"/>
      <w:r>
        <w:rPr>
          <w:color w:val="000000"/>
        </w:rPr>
        <w:t>подглазурных</w:t>
      </w:r>
      <w:proofErr w:type="spellEnd"/>
      <w:r>
        <w:rPr>
          <w:color w:val="000000"/>
        </w:rPr>
        <w:t xml:space="preserve"> пигментов</w:t>
      </w:r>
    </w:p>
    <w:p w:rsidR="00E95150" w:rsidRPr="00246B50" w:rsidRDefault="00E95150" w:rsidP="00246B50">
      <w:pPr>
        <w:shd w:val="clear" w:color="auto" w:fill="FFFFFF"/>
        <w:ind w:left="1080"/>
        <w:jc w:val="both"/>
        <w:rPr>
          <w:color w:val="000000"/>
        </w:rPr>
      </w:pPr>
      <w:r w:rsidRPr="00246B50">
        <w:rPr>
          <w:color w:val="000000"/>
        </w:rPr>
        <w:t xml:space="preserve">Б) </w:t>
      </w:r>
      <w:r>
        <w:rPr>
          <w:color w:val="000000"/>
        </w:rPr>
        <w:t>использование золота</w:t>
      </w:r>
    </w:p>
    <w:p w:rsidR="00E95150" w:rsidRDefault="00E95150" w:rsidP="00246B50">
      <w:pPr>
        <w:shd w:val="clear" w:color="auto" w:fill="FFFFFF"/>
        <w:ind w:left="1080"/>
        <w:jc w:val="both"/>
        <w:rPr>
          <w:color w:val="000000"/>
        </w:rPr>
      </w:pPr>
      <w:r w:rsidRPr="00246B50">
        <w:rPr>
          <w:color w:val="000000"/>
        </w:rPr>
        <w:t xml:space="preserve">В) </w:t>
      </w:r>
      <w:r>
        <w:rPr>
          <w:color w:val="000000"/>
        </w:rPr>
        <w:t>применение солей кобальта</w:t>
      </w:r>
    </w:p>
    <w:p w:rsidR="00E95150" w:rsidRPr="00246B50" w:rsidRDefault="00E95150" w:rsidP="00246B50">
      <w:pPr>
        <w:shd w:val="clear" w:color="auto" w:fill="FFFFFF"/>
        <w:ind w:left="1080"/>
        <w:jc w:val="both"/>
        <w:rPr>
          <w:color w:val="000000"/>
        </w:rPr>
      </w:pPr>
    </w:p>
    <w:p w:rsidR="00E95150" w:rsidRPr="00E1278C" w:rsidRDefault="00E95150" w:rsidP="00E1278C">
      <w:pPr>
        <w:ind w:left="840"/>
        <w:jc w:val="both"/>
        <w:rPr>
          <w:b/>
          <w:color w:val="000000"/>
        </w:rPr>
      </w:pPr>
      <w:r w:rsidRPr="00E1278C">
        <w:rPr>
          <w:b/>
          <w:color w:val="000000"/>
        </w:rPr>
        <w:t xml:space="preserve">10. Каковы важнейшие открытия </w:t>
      </w:r>
      <w:proofErr w:type="spellStart"/>
      <w:r w:rsidRPr="00E1278C">
        <w:rPr>
          <w:b/>
          <w:color w:val="000000"/>
        </w:rPr>
        <w:t>Г.В.Монахова</w:t>
      </w:r>
      <w:proofErr w:type="spellEnd"/>
      <w:r w:rsidRPr="00E1278C">
        <w:rPr>
          <w:b/>
          <w:color w:val="000000"/>
        </w:rPr>
        <w:t xml:space="preserve"> в области керамического производства?</w:t>
      </w:r>
    </w:p>
    <w:p w:rsidR="00E95150" w:rsidRPr="00246B50" w:rsidRDefault="00E95150" w:rsidP="00246B50">
      <w:pPr>
        <w:shd w:val="clear" w:color="auto" w:fill="FFFFFF"/>
        <w:ind w:left="1080"/>
        <w:jc w:val="both"/>
        <w:rPr>
          <w:color w:val="000000"/>
        </w:rPr>
      </w:pPr>
      <w:r w:rsidRPr="00771957">
        <w:rPr>
          <w:color w:val="000000"/>
        </w:rPr>
        <w:t>А) открытие секрета фарфора</w:t>
      </w:r>
    </w:p>
    <w:p w:rsidR="00E95150" w:rsidRPr="00246B50" w:rsidRDefault="00E95150" w:rsidP="00246B50">
      <w:pPr>
        <w:shd w:val="clear" w:color="auto" w:fill="FFFFFF"/>
        <w:ind w:left="1080"/>
        <w:jc w:val="both"/>
        <w:rPr>
          <w:color w:val="000000"/>
        </w:rPr>
      </w:pPr>
      <w:r w:rsidRPr="00246B50">
        <w:rPr>
          <w:color w:val="000000"/>
        </w:rPr>
        <w:t>Б) изобретение новых видов керамических глазурей</w:t>
      </w:r>
    </w:p>
    <w:p w:rsidR="00E95150" w:rsidRPr="00246B50" w:rsidRDefault="00E95150" w:rsidP="00246B50">
      <w:pPr>
        <w:shd w:val="clear" w:color="auto" w:fill="FFFFFF"/>
        <w:ind w:left="1080"/>
        <w:jc w:val="both"/>
        <w:rPr>
          <w:color w:val="000000"/>
        </w:rPr>
      </w:pPr>
      <w:r w:rsidRPr="00246B50">
        <w:rPr>
          <w:color w:val="000000"/>
        </w:rPr>
        <w:t xml:space="preserve">В) изобретение аппарата для изготовления </w:t>
      </w:r>
      <w:proofErr w:type="spellStart"/>
      <w:r w:rsidRPr="00246B50">
        <w:rPr>
          <w:color w:val="000000"/>
        </w:rPr>
        <w:t>деколей</w:t>
      </w:r>
      <w:proofErr w:type="spellEnd"/>
    </w:p>
    <w:p w:rsidR="00E95150" w:rsidRPr="00771957" w:rsidRDefault="00E95150" w:rsidP="00246B50">
      <w:pPr>
        <w:ind w:left="840"/>
        <w:jc w:val="both"/>
        <w:rPr>
          <w:b/>
          <w:color w:val="000000"/>
        </w:rPr>
      </w:pPr>
    </w:p>
    <w:p w:rsidR="00E95150" w:rsidRPr="00771957" w:rsidRDefault="00E95150" w:rsidP="00246B50">
      <w:pPr>
        <w:ind w:left="840"/>
        <w:jc w:val="both"/>
        <w:rPr>
          <w:b/>
        </w:rPr>
      </w:pPr>
      <w:r w:rsidRPr="00771957">
        <w:rPr>
          <w:b/>
          <w:color w:val="000000"/>
        </w:rPr>
        <w:t>11.</w:t>
      </w:r>
      <w:r>
        <w:rPr>
          <w:b/>
        </w:rPr>
        <w:t>Одной из вдохновляющих тем для гжельских художников стала</w:t>
      </w:r>
    </w:p>
    <w:p w:rsidR="00E95150" w:rsidRPr="00246B50" w:rsidRDefault="00E95150" w:rsidP="00246B50">
      <w:pPr>
        <w:shd w:val="clear" w:color="auto" w:fill="FFFFFF"/>
        <w:ind w:left="1080"/>
        <w:jc w:val="both"/>
        <w:rPr>
          <w:color w:val="000000"/>
        </w:rPr>
      </w:pPr>
      <w:r w:rsidRPr="00771957">
        <w:rPr>
          <w:color w:val="000000"/>
        </w:rPr>
        <w:t xml:space="preserve">А) </w:t>
      </w:r>
      <w:r>
        <w:rPr>
          <w:color w:val="000000"/>
        </w:rPr>
        <w:t xml:space="preserve">авторские литературные произведения </w:t>
      </w:r>
    </w:p>
    <w:p w:rsidR="00E95150" w:rsidRDefault="00E95150" w:rsidP="00246B50">
      <w:pPr>
        <w:shd w:val="clear" w:color="auto" w:fill="FFFFFF"/>
        <w:ind w:left="1080"/>
        <w:jc w:val="both"/>
        <w:rPr>
          <w:color w:val="000000"/>
        </w:rPr>
      </w:pPr>
      <w:r w:rsidRPr="00246B50">
        <w:rPr>
          <w:color w:val="000000"/>
        </w:rPr>
        <w:t xml:space="preserve">Б) </w:t>
      </w:r>
      <w:r>
        <w:rPr>
          <w:color w:val="000000"/>
        </w:rPr>
        <w:t>древнеславянская мифология</w:t>
      </w:r>
    </w:p>
    <w:p w:rsidR="00E95150" w:rsidRPr="00246B50" w:rsidRDefault="00E95150" w:rsidP="00246B50">
      <w:pPr>
        <w:shd w:val="clear" w:color="auto" w:fill="FFFFFF"/>
        <w:ind w:left="1080"/>
        <w:jc w:val="both"/>
        <w:rPr>
          <w:color w:val="000000"/>
        </w:rPr>
      </w:pPr>
      <w:r w:rsidRPr="00246B50">
        <w:rPr>
          <w:color w:val="000000"/>
        </w:rPr>
        <w:t xml:space="preserve">В) </w:t>
      </w:r>
      <w:r>
        <w:rPr>
          <w:color w:val="000000"/>
        </w:rPr>
        <w:t>гжельские пейзажи</w:t>
      </w:r>
    </w:p>
    <w:p w:rsidR="00E95150" w:rsidRPr="00771957" w:rsidRDefault="00E95150" w:rsidP="00246B50">
      <w:pPr>
        <w:ind w:left="840"/>
        <w:jc w:val="both"/>
      </w:pPr>
    </w:p>
    <w:p w:rsidR="00E95150" w:rsidRPr="00771957" w:rsidRDefault="00E95150" w:rsidP="00246B50">
      <w:pPr>
        <w:ind w:left="840"/>
        <w:jc w:val="both"/>
        <w:rPr>
          <w:b/>
          <w:color w:val="000000"/>
        </w:rPr>
      </w:pPr>
      <w:r w:rsidRPr="00771957">
        <w:rPr>
          <w:b/>
          <w:color w:val="000000"/>
        </w:rPr>
        <w:t xml:space="preserve">12. </w:t>
      </w:r>
      <w:r w:rsidRPr="004E1A86">
        <w:rPr>
          <w:b/>
          <w:color w:val="000000"/>
        </w:rPr>
        <w:t>Кто заложил основы традиционной гжельской росписи фарфора</w:t>
      </w:r>
    </w:p>
    <w:p w:rsidR="00E95150" w:rsidRPr="00771957" w:rsidRDefault="00E95150" w:rsidP="00246B50">
      <w:pPr>
        <w:shd w:val="clear" w:color="auto" w:fill="FFFFFF"/>
        <w:ind w:left="1080"/>
        <w:jc w:val="both"/>
        <w:rPr>
          <w:color w:val="000000"/>
        </w:rPr>
      </w:pPr>
      <w:r>
        <w:rPr>
          <w:color w:val="000000"/>
        </w:rPr>
        <w:t xml:space="preserve">А) </w:t>
      </w:r>
      <w:proofErr w:type="spellStart"/>
      <w:r>
        <w:rPr>
          <w:color w:val="000000"/>
        </w:rPr>
        <w:t>Л.П.Азарова</w:t>
      </w:r>
      <w:proofErr w:type="spellEnd"/>
    </w:p>
    <w:p w:rsidR="00E95150" w:rsidRPr="00246B50" w:rsidRDefault="00E95150" w:rsidP="00246B50">
      <w:pPr>
        <w:shd w:val="clear" w:color="auto" w:fill="FFFFFF"/>
        <w:ind w:left="1080"/>
        <w:jc w:val="both"/>
        <w:rPr>
          <w:color w:val="000000"/>
        </w:rPr>
      </w:pPr>
      <w:r>
        <w:rPr>
          <w:color w:val="000000"/>
        </w:rPr>
        <w:t xml:space="preserve">Б) </w:t>
      </w:r>
      <w:proofErr w:type="spellStart"/>
      <w:r>
        <w:rPr>
          <w:color w:val="000000"/>
        </w:rPr>
        <w:t>Т.И.Дунашова</w:t>
      </w:r>
      <w:proofErr w:type="spellEnd"/>
    </w:p>
    <w:p w:rsidR="00E95150" w:rsidRDefault="00E95150" w:rsidP="00246B50">
      <w:pPr>
        <w:shd w:val="clear" w:color="auto" w:fill="FFFFFF"/>
        <w:ind w:left="1080"/>
        <w:jc w:val="both"/>
        <w:rPr>
          <w:color w:val="000000"/>
        </w:rPr>
      </w:pPr>
      <w:r w:rsidRPr="00771957">
        <w:rPr>
          <w:color w:val="000000"/>
        </w:rPr>
        <w:t>В) А.Б. Салтыков</w:t>
      </w:r>
    </w:p>
    <w:p w:rsidR="00E95150" w:rsidRPr="00771957" w:rsidRDefault="00E95150" w:rsidP="00246B50">
      <w:pPr>
        <w:shd w:val="clear" w:color="auto" w:fill="FFFFFF"/>
        <w:ind w:left="1080"/>
        <w:jc w:val="both"/>
        <w:rPr>
          <w:color w:val="000000"/>
        </w:rPr>
      </w:pPr>
      <w:r>
        <w:rPr>
          <w:color w:val="000000"/>
        </w:rPr>
        <w:t xml:space="preserve">Г) </w:t>
      </w:r>
      <w:proofErr w:type="spellStart"/>
      <w:r>
        <w:rPr>
          <w:color w:val="000000"/>
        </w:rPr>
        <w:t>Н.И.Бессарабова</w:t>
      </w:r>
      <w:proofErr w:type="spellEnd"/>
    </w:p>
    <w:p w:rsidR="00E95150" w:rsidRPr="00771957" w:rsidRDefault="00E95150" w:rsidP="00246B50">
      <w:pPr>
        <w:ind w:left="840"/>
        <w:jc w:val="both"/>
        <w:rPr>
          <w:color w:val="000000"/>
        </w:rPr>
      </w:pPr>
    </w:p>
    <w:p w:rsidR="00E95150" w:rsidRPr="00771957" w:rsidRDefault="00E95150" w:rsidP="00246B50">
      <w:pPr>
        <w:ind w:left="840"/>
        <w:jc w:val="both"/>
        <w:rPr>
          <w:b/>
          <w:color w:val="000000"/>
        </w:rPr>
      </w:pPr>
      <w:r w:rsidRPr="00771957">
        <w:rPr>
          <w:b/>
          <w:color w:val="000000"/>
        </w:rPr>
        <w:t>13. Каковы  основные  методы  декорирования  гжельских  изделий  в настоящее  время?</w:t>
      </w:r>
    </w:p>
    <w:p w:rsidR="00E95150" w:rsidRPr="00771957" w:rsidRDefault="00E95150" w:rsidP="00246B50">
      <w:pPr>
        <w:shd w:val="clear" w:color="auto" w:fill="FFFFFF"/>
        <w:ind w:left="1080"/>
        <w:jc w:val="both"/>
        <w:rPr>
          <w:color w:val="000000"/>
        </w:rPr>
      </w:pPr>
      <w:r w:rsidRPr="00771957">
        <w:rPr>
          <w:color w:val="000000"/>
        </w:rPr>
        <w:t xml:space="preserve">А) роспись цветными ангобами </w:t>
      </w:r>
    </w:p>
    <w:p w:rsidR="00E95150" w:rsidRPr="00246B50" w:rsidRDefault="00E95150" w:rsidP="00246B50">
      <w:pPr>
        <w:shd w:val="clear" w:color="auto" w:fill="FFFFFF"/>
        <w:ind w:left="1080"/>
        <w:jc w:val="both"/>
        <w:rPr>
          <w:color w:val="000000"/>
        </w:rPr>
      </w:pPr>
      <w:r w:rsidRPr="00246B50">
        <w:rPr>
          <w:color w:val="000000"/>
        </w:rPr>
        <w:t xml:space="preserve">Б) </w:t>
      </w:r>
      <w:proofErr w:type="spellStart"/>
      <w:r w:rsidRPr="00246B50">
        <w:rPr>
          <w:color w:val="000000"/>
        </w:rPr>
        <w:t>подглазурная</w:t>
      </w:r>
      <w:proofErr w:type="spellEnd"/>
      <w:r w:rsidRPr="00246B50">
        <w:rPr>
          <w:color w:val="000000"/>
        </w:rPr>
        <w:t xml:space="preserve"> роспись кобальтом</w:t>
      </w:r>
    </w:p>
    <w:p w:rsidR="00E95150" w:rsidRPr="00771957" w:rsidRDefault="00E95150" w:rsidP="00246B50">
      <w:pPr>
        <w:shd w:val="clear" w:color="auto" w:fill="FFFFFF"/>
        <w:ind w:left="1080"/>
        <w:jc w:val="both"/>
        <w:rPr>
          <w:color w:val="000000"/>
        </w:rPr>
      </w:pPr>
      <w:r w:rsidRPr="00771957">
        <w:rPr>
          <w:color w:val="000000"/>
        </w:rPr>
        <w:t xml:space="preserve">В) </w:t>
      </w:r>
      <w:proofErr w:type="spellStart"/>
      <w:r w:rsidRPr="00771957">
        <w:rPr>
          <w:color w:val="000000"/>
        </w:rPr>
        <w:t>надглазурная</w:t>
      </w:r>
      <w:proofErr w:type="spellEnd"/>
      <w:r w:rsidRPr="00771957">
        <w:rPr>
          <w:color w:val="000000"/>
        </w:rPr>
        <w:t xml:space="preserve"> роспись цветными пигментами</w:t>
      </w:r>
    </w:p>
    <w:p w:rsidR="00E95150" w:rsidRPr="00771957" w:rsidRDefault="00E95150" w:rsidP="00246B50">
      <w:pPr>
        <w:ind w:left="840"/>
        <w:jc w:val="both"/>
        <w:rPr>
          <w:b/>
          <w:color w:val="000000"/>
        </w:rPr>
      </w:pPr>
    </w:p>
    <w:p w:rsidR="00E95150" w:rsidRPr="00771957" w:rsidRDefault="00E95150" w:rsidP="00246B50">
      <w:pPr>
        <w:ind w:left="840"/>
        <w:jc w:val="both"/>
        <w:rPr>
          <w:b/>
          <w:color w:val="000000"/>
        </w:rPr>
      </w:pPr>
      <w:r w:rsidRPr="00771957">
        <w:rPr>
          <w:b/>
          <w:color w:val="000000"/>
        </w:rPr>
        <w:t>14. Каковы главные темы творчества Л.П. Азаровой?</w:t>
      </w:r>
    </w:p>
    <w:p w:rsidR="00E95150" w:rsidRPr="00771957" w:rsidRDefault="00E95150" w:rsidP="00246B50">
      <w:pPr>
        <w:shd w:val="clear" w:color="auto" w:fill="FFFFFF"/>
        <w:ind w:left="1080"/>
        <w:jc w:val="both"/>
        <w:rPr>
          <w:color w:val="000000"/>
        </w:rPr>
      </w:pPr>
      <w:r w:rsidRPr="00771957">
        <w:rPr>
          <w:color w:val="000000"/>
        </w:rPr>
        <w:t>А) архитектурные пейзажи</w:t>
      </w:r>
    </w:p>
    <w:p w:rsidR="00E95150" w:rsidRPr="00771957" w:rsidRDefault="00E95150" w:rsidP="00246B50">
      <w:pPr>
        <w:shd w:val="clear" w:color="auto" w:fill="FFFFFF"/>
        <w:ind w:left="1080"/>
        <w:jc w:val="both"/>
        <w:rPr>
          <w:color w:val="000000"/>
        </w:rPr>
      </w:pPr>
      <w:r w:rsidRPr="00771957">
        <w:rPr>
          <w:color w:val="000000"/>
        </w:rPr>
        <w:t xml:space="preserve">Б) </w:t>
      </w:r>
      <w:proofErr w:type="spellStart"/>
      <w:r w:rsidRPr="00771957">
        <w:rPr>
          <w:color w:val="000000"/>
        </w:rPr>
        <w:t>анималистика</w:t>
      </w:r>
      <w:proofErr w:type="spellEnd"/>
    </w:p>
    <w:p w:rsidR="00E95150" w:rsidRPr="00246B50" w:rsidRDefault="00E95150" w:rsidP="00246B50">
      <w:pPr>
        <w:shd w:val="clear" w:color="auto" w:fill="FFFFFF"/>
        <w:ind w:left="1080"/>
        <w:jc w:val="both"/>
        <w:rPr>
          <w:color w:val="000000"/>
        </w:rPr>
      </w:pPr>
      <w:r w:rsidRPr="00246B50">
        <w:rPr>
          <w:color w:val="000000"/>
        </w:rPr>
        <w:t>В) материнство, труд, чаепитие</w:t>
      </w:r>
    </w:p>
    <w:p w:rsidR="00E95150" w:rsidRPr="00771957" w:rsidRDefault="00E95150" w:rsidP="00246B50">
      <w:pPr>
        <w:ind w:left="840"/>
        <w:jc w:val="both"/>
        <w:rPr>
          <w:b/>
          <w:color w:val="000000"/>
        </w:rPr>
      </w:pPr>
    </w:p>
    <w:p w:rsidR="00E95150" w:rsidRPr="00771957" w:rsidRDefault="00E95150" w:rsidP="00246B50">
      <w:pPr>
        <w:ind w:left="840"/>
        <w:jc w:val="both"/>
        <w:rPr>
          <w:b/>
          <w:color w:val="000000"/>
        </w:rPr>
      </w:pPr>
      <w:r w:rsidRPr="00771957">
        <w:rPr>
          <w:b/>
          <w:color w:val="000000"/>
        </w:rPr>
        <w:t>15. Выдающиеся гжельские художники</w:t>
      </w:r>
    </w:p>
    <w:p w:rsidR="00E95150" w:rsidRPr="00246B50" w:rsidRDefault="00E95150" w:rsidP="00246B50">
      <w:pPr>
        <w:shd w:val="clear" w:color="auto" w:fill="FFFFFF"/>
        <w:ind w:left="1080"/>
        <w:jc w:val="both"/>
        <w:rPr>
          <w:color w:val="000000"/>
        </w:rPr>
      </w:pPr>
      <w:r w:rsidRPr="00246B50">
        <w:rPr>
          <w:color w:val="000000"/>
        </w:rPr>
        <w:t>А) Н.И. Бессарабова</w:t>
      </w:r>
      <w:r>
        <w:rPr>
          <w:color w:val="000000"/>
        </w:rPr>
        <w:t xml:space="preserve">, Т.И. </w:t>
      </w:r>
      <w:proofErr w:type="spellStart"/>
      <w:r>
        <w:rPr>
          <w:color w:val="000000"/>
        </w:rPr>
        <w:t>Дунашова</w:t>
      </w:r>
      <w:proofErr w:type="spellEnd"/>
      <w:r>
        <w:rPr>
          <w:color w:val="000000"/>
        </w:rPr>
        <w:t xml:space="preserve">, </w:t>
      </w:r>
      <w:r w:rsidRPr="00246B50">
        <w:rPr>
          <w:color w:val="000000"/>
        </w:rPr>
        <w:t>Л.П. Азарова</w:t>
      </w:r>
      <w:r>
        <w:rPr>
          <w:color w:val="000000"/>
        </w:rPr>
        <w:t xml:space="preserve">, </w:t>
      </w:r>
      <w:r w:rsidRPr="00246B50">
        <w:rPr>
          <w:color w:val="000000"/>
        </w:rPr>
        <w:t>З.В. Окулова</w:t>
      </w:r>
    </w:p>
    <w:p w:rsidR="00E95150" w:rsidRPr="00246B50" w:rsidRDefault="00E95150" w:rsidP="00246B50">
      <w:pPr>
        <w:shd w:val="clear" w:color="auto" w:fill="FFFFFF"/>
        <w:ind w:left="1080"/>
        <w:jc w:val="both"/>
        <w:rPr>
          <w:color w:val="000000"/>
        </w:rPr>
      </w:pPr>
      <w:r>
        <w:rPr>
          <w:color w:val="000000"/>
        </w:rPr>
        <w:t xml:space="preserve">Б) </w:t>
      </w:r>
      <w:proofErr w:type="spellStart"/>
      <w:r>
        <w:rPr>
          <w:color w:val="000000"/>
        </w:rPr>
        <w:t>Н.Гончарова</w:t>
      </w:r>
      <w:proofErr w:type="spellEnd"/>
      <w:r>
        <w:rPr>
          <w:color w:val="000000"/>
        </w:rPr>
        <w:t xml:space="preserve">, Ф.П. Решетников, </w:t>
      </w:r>
      <w:proofErr w:type="spellStart"/>
      <w:r>
        <w:rPr>
          <w:color w:val="000000"/>
        </w:rPr>
        <w:t>З.Серебрякова</w:t>
      </w:r>
      <w:proofErr w:type="spellEnd"/>
      <w:r>
        <w:rPr>
          <w:color w:val="000000"/>
        </w:rPr>
        <w:t xml:space="preserve">, </w:t>
      </w:r>
      <w:proofErr w:type="spellStart"/>
      <w:r>
        <w:rPr>
          <w:color w:val="000000"/>
        </w:rPr>
        <w:t>И.Машков</w:t>
      </w:r>
      <w:proofErr w:type="spellEnd"/>
    </w:p>
    <w:p w:rsidR="00E95150" w:rsidRPr="00246B50" w:rsidRDefault="00E95150" w:rsidP="00246B50">
      <w:pPr>
        <w:shd w:val="clear" w:color="auto" w:fill="FFFFFF"/>
        <w:ind w:left="1080"/>
        <w:jc w:val="both"/>
        <w:rPr>
          <w:color w:val="000000"/>
        </w:rPr>
      </w:pPr>
      <w:r w:rsidRPr="00246B50">
        <w:rPr>
          <w:color w:val="000000"/>
        </w:rPr>
        <w:t>В) А.Б. Салтыков</w:t>
      </w:r>
      <w:r>
        <w:rPr>
          <w:color w:val="000000"/>
        </w:rPr>
        <w:t xml:space="preserve">, Т.И. </w:t>
      </w:r>
      <w:proofErr w:type="spellStart"/>
      <w:r>
        <w:rPr>
          <w:color w:val="000000"/>
        </w:rPr>
        <w:t>Дулькина</w:t>
      </w:r>
      <w:proofErr w:type="spellEnd"/>
      <w:r>
        <w:rPr>
          <w:color w:val="000000"/>
        </w:rPr>
        <w:t>, Н.С. Григорьева, М.А. Некрасова</w:t>
      </w:r>
    </w:p>
    <w:p w:rsidR="00E95150" w:rsidRDefault="00E95150" w:rsidP="009D416D">
      <w:pPr>
        <w:spacing w:line="20" w:lineRule="atLeast"/>
        <w:ind w:left="643"/>
        <w:rPr>
          <w:u w:val="single"/>
        </w:rPr>
      </w:pPr>
    </w:p>
    <w:p w:rsidR="00E95150" w:rsidRPr="00246B50" w:rsidRDefault="00E95150" w:rsidP="00246B50">
      <w:pPr>
        <w:ind w:left="840"/>
        <w:jc w:val="both"/>
        <w:rPr>
          <w:b/>
          <w:color w:val="000000"/>
        </w:rPr>
      </w:pPr>
      <w:r w:rsidRPr="00246B50">
        <w:rPr>
          <w:b/>
          <w:color w:val="000000"/>
        </w:rPr>
        <w:t>1</w:t>
      </w:r>
      <w:r>
        <w:rPr>
          <w:b/>
          <w:color w:val="000000"/>
        </w:rPr>
        <w:t>6</w:t>
      </w:r>
      <w:r w:rsidRPr="00246B50">
        <w:rPr>
          <w:b/>
          <w:color w:val="000000"/>
        </w:rPr>
        <w:t xml:space="preserve">. Единые и обязательные правила композиции для всех видов изобразительного </w:t>
      </w:r>
      <w:proofErr w:type="spellStart"/>
      <w:r w:rsidRPr="00246B50">
        <w:rPr>
          <w:b/>
          <w:color w:val="000000"/>
        </w:rPr>
        <w:t>творчестване</w:t>
      </w:r>
      <w:proofErr w:type="spellEnd"/>
      <w:r w:rsidRPr="00246B50">
        <w:rPr>
          <w:b/>
          <w:color w:val="000000"/>
        </w:rPr>
        <w:t xml:space="preserve"> включают</w:t>
      </w:r>
    </w:p>
    <w:p w:rsidR="00E95150" w:rsidRPr="00246B50" w:rsidRDefault="00E95150" w:rsidP="009B3058">
      <w:pPr>
        <w:shd w:val="clear" w:color="auto" w:fill="FFFFFF"/>
        <w:ind w:left="1080"/>
        <w:jc w:val="both"/>
        <w:rPr>
          <w:color w:val="000000"/>
        </w:rPr>
      </w:pPr>
      <w:r w:rsidRPr="00246B50">
        <w:rPr>
          <w:color w:val="000000"/>
        </w:rPr>
        <w:t>1) правила симметрии</w:t>
      </w:r>
    </w:p>
    <w:p w:rsidR="00E95150" w:rsidRPr="00246B50" w:rsidRDefault="00E95150" w:rsidP="009B3058">
      <w:pPr>
        <w:shd w:val="clear" w:color="auto" w:fill="FFFFFF"/>
        <w:ind w:left="1080"/>
        <w:jc w:val="both"/>
        <w:rPr>
          <w:color w:val="000000"/>
        </w:rPr>
      </w:pPr>
      <w:r w:rsidRPr="00246B50">
        <w:rPr>
          <w:color w:val="000000"/>
        </w:rPr>
        <w:t xml:space="preserve">2) правила статики и динамики </w:t>
      </w:r>
    </w:p>
    <w:p w:rsidR="00E95150" w:rsidRPr="00246B50" w:rsidRDefault="00E95150" w:rsidP="009B3058">
      <w:pPr>
        <w:shd w:val="clear" w:color="auto" w:fill="FFFFFF"/>
        <w:ind w:left="1080"/>
        <w:jc w:val="both"/>
        <w:rPr>
          <w:color w:val="000000"/>
        </w:rPr>
      </w:pPr>
      <w:r w:rsidRPr="00246B50">
        <w:rPr>
          <w:color w:val="000000"/>
        </w:rPr>
        <w:t>3) правило раппорта</w:t>
      </w:r>
    </w:p>
    <w:p w:rsidR="00E95150" w:rsidRPr="00246B50" w:rsidRDefault="00E95150" w:rsidP="009B3058">
      <w:pPr>
        <w:shd w:val="clear" w:color="auto" w:fill="FFFFFF"/>
        <w:ind w:left="1080"/>
        <w:jc w:val="both"/>
        <w:rPr>
          <w:color w:val="000000"/>
        </w:rPr>
      </w:pPr>
      <w:r w:rsidRPr="00246B50">
        <w:rPr>
          <w:color w:val="000000"/>
        </w:rPr>
        <w:t xml:space="preserve">4) правила ритма </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Pr>
          <w:b/>
          <w:color w:val="000000"/>
        </w:rPr>
        <w:t>17</w:t>
      </w:r>
      <w:r w:rsidRPr="00246B50">
        <w:rPr>
          <w:b/>
          <w:color w:val="000000"/>
        </w:rPr>
        <w:t xml:space="preserve">. Между какими видами искусства </w:t>
      </w:r>
      <w:proofErr w:type="spellStart"/>
      <w:r w:rsidRPr="00246B50">
        <w:rPr>
          <w:b/>
          <w:color w:val="000000"/>
        </w:rPr>
        <w:t>А.Б.Салтыков</w:t>
      </w:r>
      <w:proofErr w:type="spellEnd"/>
      <w:r w:rsidRPr="00246B50">
        <w:rPr>
          <w:b/>
          <w:color w:val="000000"/>
        </w:rPr>
        <w:t xml:space="preserve"> установил  преемственную связь и представил развитие традиционного промысла как единый историко-художественный процесс?</w:t>
      </w:r>
    </w:p>
    <w:p w:rsidR="00E95150" w:rsidRPr="00246B50" w:rsidRDefault="00E95150" w:rsidP="009B3058">
      <w:pPr>
        <w:shd w:val="clear" w:color="auto" w:fill="FFFFFF"/>
        <w:ind w:left="1080"/>
        <w:jc w:val="both"/>
        <w:rPr>
          <w:color w:val="000000"/>
        </w:rPr>
      </w:pPr>
      <w:r w:rsidRPr="00246B50">
        <w:rPr>
          <w:color w:val="000000"/>
        </w:rPr>
        <w:t>1)  гжельской майоликой XVIII века и фарфором частных заводов Гжели XIX века</w:t>
      </w:r>
    </w:p>
    <w:p w:rsidR="00E95150" w:rsidRPr="00246B50" w:rsidRDefault="00E95150" w:rsidP="009B3058">
      <w:pPr>
        <w:shd w:val="clear" w:color="auto" w:fill="FFFFFF"/>
        <w:ind w:left="1080"/>
        <w:jc w:val="both"/>
        <w:rPr>
          <w:color w:val="000000"/>
        </w:rPr>
      </w:pPr>
      <w:r w:rsidRPr="00246B50">
        <w:rPr>
          <w:color w:val="000000"/>
        </w:rPr>
        <w:t xml:space="preserve">2) гжельской майоликой XVIII века и </w:t>
      </w:r>
      <w:proofErr w:type="spellStart"/>
      <w:r w:rsidRPr="00246B50">
        <w:rPr>
          <w:color w:val="000000"/>
        </w:rPr>
        <w:t>полуфаянсом</w:t>
      </w:r>
      <w:proofErr w:type="spellEnd"/>
      <w:r w:rsidRPr="00246B50">
        <w:rPr>
          <w:color w:val="000000"/>
        </w:rPr>
        <w:t xml:space="preserve"> XIX века</w:t>
      </w:r>
    </w:p>
    <w:p w:rsidR="00E95150" w:rsidRPr="00246B50" w:rsidRDefault="00E95150" w:rsidP="009B3058">
      <w:pPr>
        <w:shd w:val="clear" w:color="auto" w:fill="FFFFFF"/>
        <w:ind w:left="1080"/>
        <w:jc w:val="both"/>
        <w:rPr>
          <w:color w:val="000000"/>
        </w:rPr>
      </w:pPr>
      <w:r w:rsidRPr="00246B50">
        <w:rPr>
          <w:color w:val="000000"/>
        </w:rPr>
        <w:t xml:space="preserve">3) </w:t>
      </w:r>
      <w:proofErr w:type="spellStart"/>
      <w:r w:rsidRPr="00246B50">
        <w:rPr>
          <w:color w:val="000000"/>
        </w:rPr>
        <w:t>полуфаянсом</w:t>
      </w:r>
      <w:proofErr w:type="spellEnd"/>
      <w:r w:rsidRPr="00246B50">
        <w:rPr>
          <w:color w:val="000000"/>
        </w:rPr>
        <w:t xml:space="preserve"> XIX века и фарфором частных заводов Гжели XIX века</w:t>
      </w:r>
    </w:p>
    <w:p w:rsidR="00E95150" w:rsidRPr="00246B50" w:rsidRDefault="00E95150" w:rsidP="009B3058">
      <w:pPr>
        <w:shd w:val="clear" w:color="auto" w:fill="FFFFFF"/>
        <w:ind w:left="1080"/>
        <w:jc w:val="both"/>
        <w:rPr>
          <w:color w:val="000000"/>
        </w:rPr>
      </w:pPr>
    </w:p>
    <w:p w:rsidR="00E95150" w:rsidRPr="00246B50" w:rsidRDefault="00E95150" w:rsidP="00246B50">
      <w:pPr>
        <w:ind w:left="840"/>
        <w:jc w:val="both"/>
        <w:rPr>
          <w:b/>
          <w:color w:val="000000"/>
        </w:rPr>
      </w:pPr>
      <w:r w:rsidRPr="00246B50">
        <w:rPr>
          <w:b/>
          <w:color w:val="000000"/>
        </w:rPr>
        <w:t xml:space="preserve">18. Наследие гжельской майолики 18 века и </w:t>
      </w:r>
      <w:proofErr w:type="spellStart"/>
      <w:r w:rsidRPr="00246B50">
        <w:rPr>
          <w:b/>
          <w:color w:val="000000"/>
        </w:rPr>
        <w:t>полуфаянса</w:t>
      </w:r>
      <w:proofErr w:type="spellEnd"/>
      <w:r w:rsidRPr="00246B50">
        <w:rPr>
          <w:b/>
          <w:color w:val="000000"/>
        </w:rPr>
        <w:t xml:space="preserve"> 19 века послужило основой</w:t>
      </w:r>
    </w:p>
    <w:p w:rsidR="00E95150" w:rsidRPr="00246B50" w:rsidRDefault="00E95150" w:rsidP="009B3058">
      <w:pPr>
        <w:shd w:val="clear" w:color="auto" w:fill="FFFFFF"/>
        <w:ind w:left="1080"/>
        <w:jc w:val="both"/>
        <w:rPr>
          <w:color w:val="000000"/>
        </w:rPr>
      </w:pPr>
      <w:r w:rsidRPr="00246B50">
        <w:rPr>
          <w:color w:val="000000"/>
        </w:rPr>
        <w:t xml:space="preserve">1)  открытия секрета русского фарфора </w:t>
      </w:r>
      <w:proofErr w:type="spellStart"/>
      <w:r w:rsidRPr="00246B50">
        <w:rPr>
          <w:color w:val="000000"/>
        </w:rPr>
        <w:t>Д.И.Виноградовым</w:t>
      </w:r>
      <w:proofErr w:type="spellEnd"/>
    </w:p>
    <w:p w:rsidR="00E95150" w:rsidRPr="00246B50" w:rsidRDefault="00E95150" w:rsidP="009B3058">
      <w:pPr>
        <w:shd w:val="clear" w:color="auto" w:fill="FFFFFF"/>
        <w:ind w:left="1080"/>
        <w:jc w:val="both"/>
        <w:rPr>
          <w:color w:val="000000"/>
        </w:rPr>
      </w:pPr>
      <w:r w:rsidRPr="00246B50">
        <w:rPr>
          <w:color w:val="000000"/>
        </w:rPr>
        <w:t>2) возрождения искусства Гжели</w:t>
      </w:r>
    </w:p>
    <w:p w:rsidR="00E95150" w:rsidRPr="00246B50" w:rsidRDefault="00E95150" w:rsidP="009B3058">
      <w:pPr>
        <w:shd w:val="clear" w:color="auto" w:fill="FFFFFF"/>
        <w:ind w:left="1080"/>
        <w:jc w:val="both"/>
        <w:rPr>
          <w:color w:val="000000"/>
        </w:rPr>
      </w:pPr>
      <w:r w:rsidRPr="00246B50">
        <w:rPr>
          <w:color w:val="000000"/>
        </w:rPr>
        <w:t xml:space="preserve">3) развития Товарищества </w:t>
      </w:r>
      <w:proofErr w:type="spellStart"/>
      <w:r w:rsidRPr="00246B50">
        <w:rPr>
          <w:color w:val="000000"/>
        </w:rPr>
        <w:t>М.С.Кузнецова</w:t>
      </w:r>
      <w:proofErr w:type="spellEnd"/>
    </w:p>
    <w:p w:rsidR="00E95150" w:rsidRPr="00246B50" w:rsidRDefault="00E95150" w:rsidP="009B3058">
      <w:pPr>
        <w:shd w:val="clear" w:color="auto" w:fill="FFFFFF"/>
        <w:ind w:left="1080"/>
        <w:jc w:val="both"/>
        <w:rPr>
          <w:color w:val="000000"/>
        </w:rPr>
      </w:pPr>
      <w:r w:rsidRPr="00246B50">
        <w:rPr>
          <w:color w:val="000000"/>
        </w:rPr>
        <w:t>4) открытия рисовальных классов в Гжели в конце 19 века</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Pr>
          <w:b/>
          <w:color w:val="000000"/>
        </w:rPr>
        <w:t>19</w:t>
      </w:r>
      <w:r w:rsidRPr="00246B50">
        <w:rPr>
          <w:b/>
          <w:color w:val="000000"/>
        </w:rPr>
        <w:t>. В каком году состоялось открытие рисовальных классов - филиала Строгановского художественно-промышленного училища в с. Речицы</w:t>
      </w:r>
    </w:p>
    <w:p w:rsidR="00E95150" w:rsidRPr="00246B50" w:rsidRDefault="00E95150" w:rsidP="009B3058">
      <w:pPr>
        <w:shd w:val="clear" w:color="auto" w:fill="FFFFFF"/>
        <w:ind w:left="1080"/>
        <w:jc w:val="both"/>
        <w:rPr>
          <w:color w:val="000000"/>
        </w:rPr>
      </w:pPr>
      <w:r w:rsidRPr="00246B50">
        <w:rPr>
          <w:color w:val="000000"/>
        </w:rPr>
        <w:t>1)  1838</w:t>
      </w:r>
    </w:p>
    <w:p w:rsidR="00E95150" w:rsidRPr="00246B50" w:rsidRDefault="00E95150" w:rsidP="009B3058">
      <w:pPr>
        <w:shd w:val="clear" w:color="auto" w:fill="FFFFFF"/>
        <w:ind w:left="1080"/>
        <w:jc w:val="both"/>
        <w:rPr>
          <w:color w:val="000000"/>
        </w:rPr>
      </w:pPr>
      <w:r w:rsidRPr="00246B50">
        <w:rPr>
          <w:color w:val="000000"/>
        </w:rPr>
        <w:t>2) 1899</w:t>
      </w:r>
    </w:p>
    <w:p w:rsidR="00E95150" w:rsidRPr="00246B50" w:rsidRDefault="00E95150" w:rsidP="009B3058">
      <w:pPr>
        <w:shd w:val="clear" w:color="auto" w:fill="FFFFFF"/>
        <w:ind w:left="1080"/>
        <w:jc w:val="both"/>
        <w:rPr>
          <w:color w:val="000000"/>
        </w:rPr>
      </w:pPr>
      <w:r w:rsidRPr="00246B50">
        <w:rPr>
          <w:color w:val="000000"/>
        </w:rPr>
        <w:t>3) 1906</w:t>
      </w:r>
    </w:p>
    <w:p w:rsidR="00E95150" w:rsidRPr="00246B50" w:rsidRDefault="00E95150" w:rsidP="009B3058">
      <w:pPr>
        <w:shd w:val="clear" w:color="auto" w:fill="FFFFFF"/>
        <w:ind w:left="1080"/>
        <w:jc w:val="both"/>
        <w:rPr>
          <w:color w:val="000000"/>
        </w:rPr>
      </w:pPr>
      <w:r w:rsidRPr="00246B50">
        <w:rPr>
          <w:color w:val="000000"/>
        </w:rPr>
        <w:t>4) 1931</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sidRPr="00246B50">
        <w:rPr>
          <w:b/>
          <w:color w:val="000000"/>
        </w:rPr>
        <w:t>2</w:t>
      </w:r>
      <w:r>
        <w:rPr>
          <w:b/>
          <w:color w:val="000000"/>
        </w:rPr>
        <w:t>0</w:t>
      </w:r>
      <w:r w:rsidRPr="00246B50">
        <w:rPr>
          <w:b/>
          <w:color w:val="000000"/>
        </w:rPr>
        <w:t>. Основные цвета традиционной гжельской майолики</w:t>
      </w:r>
    </w:p>
    <w:p w:rsidR="00E95150" w:rsidRPr="00246B50" w:rsidRDefault="00E95150" w:rsidP="009B3058">
      <w:pPr>
        <w:shd w:val="clear" w:color="auto" w:fill="FFFFFF"/>
        <w:ind w:left="1080"/>
        <w:jc w:val="both"/>
        <w:rPr>
          <w:color w:val="000000"/>
        </w:rPr>
      </w:pPr>
      <w:r w:rsidRPr="00246B50">
        <w:rPr>
          <w:color w:val="000000"/>
        </w:rPr>
        <w:t>1)  синий, зеленый, желтый, коричнево-фиолетовый</w:t>
      </w:r>
    </w:p>
    <w:p w:rsidR="00E95150" w:rsidRPr="00246B50" w:rsidRDefault="00E95150" w:rsidP="009B3058">
      <w:pPr>
        <w:shd w:val="clear" w:color="auto" w:fill="FFFFFF"/>
        <w:ind w:left="1080"/>
        <w:jc w:val="both"/>
        <w:rPr>
          <w:color w:val="000000"/>
        </w:rPr>
      </w:pPr>
      <w:r w:rsidRPr="00246B50">
        <w:rPr>
          <w:color w:val="000000"/>
        </w:rPr>
        <w:t>2) красный, зеленый, желтый, коричнево-фиолетовый</w:t>
      </w:r>
    </w:p>
    <w:p w:rsidR="00E95150" w:rsidRPr="00246B50" w:rsidRDefault="00E95150" w:rsidP="009B3058">
      <w:pPr>
        <w:shd w:val="clear" w:color="auto" w:fill="FFFFFF"/>
        <w:ind w:left="1080"/>
        <w:jc w:val="both"/>
        <w:rPr>
          <w:color w:val="000000"/>
        </w:rPr>
      </w:pPr>
      <w:r w:rsidRPr="00246B50">
        <w:rPr>
          <w:color w:val="000000"/>
        </w:rPr>
        <w:t xml:space="preserve">3) синий, зелёный, оранжевый, черный,  </w:t>
      </w:r>
    </w:p>
    <w:p w:rsidR="00E95150" w:rsidRPr="00246B50" w:rsidRDefault="00E95150" w:rsidP="009B3058">
      <w:pPr>
        <w:shd w:val="clear" w:color="auto" w:fill="FFFFFF"/>
        <w:ind w:left="1080"/>
        <w:jc w:val="both"/>
        <w:rPr>
          <w:color w:val="000000"/>
        </w:rPr>
      </w:pPr>
      <w:r w:rsidRPr="00246B50">
        <w:rPr>
          <w:color w:val="000000"/>
        </w:rPr>
        <w:t>4) синий, зеленый, желтый, коричнево-фиолетовый, красный</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sidRPr="00246B50">
        <w:rPr>
          <w:b/>
          <w:color w:val="000000"/>
        </w:rPr>
        <w:t>2</w:t>
      </w:r>
      <w:r>
        <w:rPr>
          <w:b/>
          <w:color w:val="000000"/>
        </w:rPr>
        <w:t>1</w:t>
      </w:r>
      <w:r w:rsidRPr="00246B50">
        <w:rPr>
          <w:b/>
          <w:color w:val="000000"/>
        </w:rPr>
        <w:t xml:space="preserve">. Фарфоровый кувшин с </w:t>
      </w:r>
      <w:proofErr w:type="spellStart"/>
      <w:r w:rsidRPr="00246B50">
        <w:rPr>
          <w:b/>
          <w:color w:val="000000"/>
        </w:rPr>
        <w:t>подглазурной</w:t>
      </w:r>
      <w:proofErr w:type="spellEnd"/>
      <w:r w:rsidRPr="00246B50">
        <w:rPr>
          <w:b/>
          <w:color w:val="000000"/>
        </w:rPr>
        <w:t xml:space="preserve"> росписью кобальтом впервые был выполнен в Гжели</w:t>
      </w:r>
    </w:p>
    <w:p w:rsidR="00E95150" w:rsidRPr="00246B50" w:rsidRDefault="00E95150" w:rsidP="009B3058">
      <w:pPr>
        <w:shd w:val="clear" w:color="auto" w:fill="FFFFFF"/>
        <w:ind w:left="1080"/>
        <w:jc w:val="both"/>
        <w:rPr>
          <w:color w:val="000000"/>
        </w:rPr>
      </w:pPr>
      <w:r w:rsidRPr="00246B50">
        <w:rPr>
          <w:color w:val="000000"/>
        </w:rPr>
        <w:t xml:space="preserve">1)  </w:t>
      </w:r>
      <w:proofErr w:type="spellStart"/>
      <w:r w:rsidRPr="00246B50">
        <w:rPr>
          <w:color w:val="000000"/>
        </w:rPr>
        <w:t>Г.В.Монаховым</w:t>
      </w:r>
      <w:proofErr w:type="spellEnd"/>
      <w:r w:rsidRPr="00246B50">
        <w:rPr>
          <w:color w:val="000000"/>
        </w:rPr>
        <w:t xml:space="preserve"> в 1936 году</w:t>
      </w:r>
    </w:p>
    <w:p w:rsidR="00E95150" w:rsidRPr="00246B50" w:rsidRDefault="00E95150" w:rsidP="009B3058">
      <w:pPr>
        <w:shd w:val="clear" w:color="auto" w:fill="FFFFFF"/>
        <w:ind w:left="1080"/>
        <w:jc w:val="both"/>
        <w:rPr>
          <w:color w:val="000000"/>
        </w:rPr>
      </w:pPr>
      <w:r w:rsidRPr="00246B50">
        <w:rPr>
          <w:color w:val="000000"/>
        </w:rPr>
        <w:t>2) А.Б. Салтыковым в 1934 году</w:t>
      </w:r>
    </w:p>
    <w:p w:rsidR="00E95150" w:rsidRPr="00246B50" w:rsidRDefault="00E95150" w:rsidP="009B3058">
      <w:pPr>
        <w:shd w:val="clear" w:color="auto" w:fill="FFFFFF"/>
        <w:ind w:left="1080"/>
        <w:jc w:val="both"/>
        <w:rPr>
          <w:color w:val="000000"/>
        </w:rPr>
      </w:pPr>
      <w:r w:rsidRPr="00246B50">
        <w:rPr>
          <w:color w:val="000000"/>
        </w:rPr>
        <w:t xml:space="preserve">3) Т.С. </w:t>
      </w:r>
      <w:proofErr w:type="spellStart"/>
      <w:r w:rsidRPr="00246B50">
        <w:rPr>
          <w:color w:val="000000"/>
        </w:rPr>
        <w:t>Дунашовой</w:t>
      </w:r>
      <w:proofErr w:type="spellEnd"/>
      <w:r w:rsidRPr="00246B50">
        <w:rPr>
          <w:color w:val="000000"/>
        </w:rPr>
        <w:t xml:space="preserve"> в 1951 году</w:t>
      </w:r>
    </w:p>
    <w:p w:rsidR="00E95150" w:rsidRPr="00246B50" w:rsidRDefault="00E95150" w:rsidP="009B3058">
      <w:pPr>
        <w:shd w:val="clear" w:color="auto" w:fill="FFFFFF"/>
        <w:ind w:left="1080"/>
        <w:jc w:val="both"/>
        <w:rPr>
          <w:color w:val="000000"/>
        </w:rPr>
      </w:pPr>
      <w:r w:rsidRPr="00246B50">
        <w:rPr>
          <w:color w:val="000000"/>
        </w:rPr>
        <w:t xml:space="preserve">4) </w:t>
      </w:r>
      <w:proofErr w:type="spellStart"/>
      <w:r w:rsidRPr="00246B50">
        <w:rPr>
          <w:color w:val="000000"/>
        </w:rPr>
        <w:t>Н.И.Бессарабовой</w:t>
      </w:r>
      <w:proofErr w:type="spellEnd"/>
      <w:r w:rsidRPr="00246B50">
        <w:rPr>
          <w:color w:val="000000"/>
        </w:rPr>
        <w:t xml:space="preserve"> в 1946 году</w:t>
      </w:r>
    </w:p>
    <w:p w:rsidR="00E95150" w:rsidRDefault="00E95150" w:rsidP="00DB48B1">
      <w:pPr>
        <w:spacing w:line="20" w:lineRule="atLeast"/>
        <w:rPr>
          <w:u w:val="single"/>
        </w:rPr>
      </w:pPr>
    </w:p>
    <w:p w:rsidR="00E95150" w:rsidRPr="00246B50" w:rsidRDefault="00E95150" w:rsidP="00246B50">
      <w:pPr>
        <w:ind w:left="840"/>
        <w:jc w:val="both"/>
        <w:rPr>
          <w:b/>
          <w:color w:val="000000"/>
        </w:rPr>
      </w:pPr>
      <w:r w:rsidRPr="00246B50">
        <w:rPr>
          <w:b/>
          <w:color w:val="000000"/>
        </w:rPr>
        <w:t>2</w:t>
      </w:r>
      <w:r>
        <w:rPr>
          <w:b/>
          <w:color w:val="000000"/>
        </w:rPr>
        <w:t>2</w:t>
      </w:r>
      <w:r w:rsidRPr="00246B50">
        <w:rPr>
          <w:b/>
          <w:color w:val="000000"/>
        </w:rPr>
        <w:t xml:space="preserve">. Традиционный гжельский </w:t>
      </w:r>
      <w:proofErr w:type="spellStart"/>
      <w:r w:rsidRPr="00246B50">
        <w:rPr>
          <w:b/>
          <w:color w:val="000000"/>
        </w:rPr>
        <w:t>кумган</w:t>
      </w:r>
      <w:proofErr w:type="spellEnd"/>
      <w:r w:rsidRPr="00246B50">
        <w:rPr>
          <w:b/>
          <w:color w:val="000000"/>
        </w:rPr>
        <w:t xml:space="preserve"> или квасник - это</w:t>
      </w:r>
    </w:p>
    <w:p w:rsidR="00E95150" w:rsidRPr="00246B50" w:rsidRDefault="00E95150" w:rsidP="009B3058">
      <w:pPr>
        <w:shd w:val="clear" w:color="auto" w:fill="FFFFFF"/>
        <w:ind w:left="1080"/>
        <w:jc w:val="both"/>
        <w:rPr>
          <w:color w:val="000000"/>
        </w:rPr>
      </w:pPr>
      <w:r w:rsidRPr="00246B50">
        <w:rPr>
          <w:color w:val="000000"/>
        </w:rPr>
        <w:t xml:space="preserve">1)  сосуд, сложной причудливой формы в виде фигур фантастических зверей, птиц, львов и др. </w:t>
      </w:r>
    </w:p>
    <w:p w:rsidR="00E95150" w:rsidRPr="00246B50" w:rsidRDefault="00E95150" w:rsidP="009B3058">
      <w:pPr>
        <w:shd w:val="clear" w:color="auto" w:fill="FFFFFF"/>
        <w:ind w:left="1080"/>
        <w:jc w:val="both"/>
        <w:rPr>
          <w:color w:val="000000"/>
        </w:rPr>
      </w:pPr>
      <w:r w:rsidRPr="00246B50">
        <w:rPr>
          <w:color w:val="000000"/>
        </w:rPr>
        <w:t xml:space="preserve">2) сосуд с дисковидным туловом, высоким горлом, s-образной формы ручка и носик, с богатым скульптурным декором </w:t>
      </w:r>
    </w:p>
    <w:p w:rsidR="00E95150" w:rsidRPr="00246B50" w:rsidRDefault="00E95150" w:rsidP="009B3058">
      <w:pPr>
        <w:shd w:val="clear" w:color="auto" w:fill="FFFFFF"/>
        <w:ind w:left="1080"/>
        <w:jc w:val="both"/>
        <w:rPr>
          <w:color w:val="000000"/>
        </w:rPr>
      </w:pPr>
      <w:r w:rsidRPr="00246B50">
        <w:rPr>
          <w:color w:val="000000"/>
        </w:rPr>
        <w:t>3) сосуд сферической формы с цилиндрическим расширяющимся кверху довольно высоким горлом, выточенный на гончарном круге</w:t>
      </w:r>
    </w:p>
    <w:p w:rsidR="00E95150" w:rsidRDefault="00E95150" w:rsidP="00246B50">
      <w:pPr>
        <w:ind w:left="840"/>
        <w:jc w:val="both"/>
        <w:rPr>
          <w:b/>
          <w:color w:val="000000"/>
        </w:rPr>
      </w:pPr>
    </w:p>
    <w:p w:rsidR="00E95150" w:rsidRPr="00553230" w:rsidRDefault="00E95150" w:rsidP="00246B50">
      <w:pPr>
        <w:ind w:left="840"/>
        <w:jc w:val="both"/>
        <w:rPr>
          <w:b/>
          <w:color w:val="000000"/>
        </w:rPr>
      </w:pPr>
      <w:r w:rsidRPr="00553230">
        <w:rPr>
          <w:b/>
          <w:color w:val="000000"/>
        </w:rPr>
        <w:t xml:space="preserve">23. </w:t>
      </w:r>
      <w:r>
        <w:rPr>
          <w:b/>
          <w:color w:val="000000"/>
        </w:rPr>
        <w:t>Основ</w:t>
      </w:r>
      <w:r w:rsidRPr="00553230">
        <w:rPr>
          <w:b/>
          <w:color w:val="000000"/>
        </w:rPr>
        <w:t xml:space="preserve">ная черта гжельских цветов </w:t>
      </w:r>
      <w:r>
        <w:rPr>
          <w:b/>
          <w:color w:val="000000"/>
        </w:rPr>
        <w:t xml:space="preserve">Н.И. </w:t>
      </w:r>
      <w:r w:rsidRPr="00553230">
        <w:rPr>
          <w:b/>
          <w:color w:val="000000"/>
        </w:rPr>
        <w:t>Бессарабовой</w:t>
      </w:r>
    </w:p>
    <w:p w:rsidR="00E95150" w:rsidRPr="00553230" w:rsidRDefault="00E95150" w:rsidP="00553230">
      <w:pPr>
        <w:shd w:val="clear" w:color="auto" w:fill="FFFFFF"/>
        <w:tabs>
          <w:tab w:val="center" w:pos="5384"/>
        </w:tabs>
        <w:ind w:left="1080"/>
        <w:jc w:val="both"/>
        <w:rPr>
          <w:color w:val="000000"/>
        </w:rPr>
      </w:pPr>
      <w:r w:rsidRPr="00553230">
        <w:rPr>
          <w:color w:val="000000"/>
        </w:rPr>
        <w:t xml:space="preserve">А) </w:t>
      </w:r>
      <w:r>
        <w:rPr>
          <w:color w:val="000000"/>
        </w:rPr>
        <w:t>большое количество лепестков в розах</w:t>
      </w:r>
      <w:r w:rsidRPr="00553230">
        <w:rPr>
          <w:color w:val="000000"/>
        </w:rPr>
        <w:tab/>
      </w:r>
    </w:p>
    <w:p w:rsidR="00E95150" w:rsidRPr="00246B50" w:rsidRDefault="00E95150" w:rsidP="009B3058">
      <w:pPr>
        <w:shd w:val="clear" w:color="auto" w:fill="FFFFFF"/>
        <w:ind w:left="1080"/>
        <w:jc w:val="both"/>
        <w:rPr>
          <w:color w:val="000000"/>
        </w:rPr>
      </w:pPr>
      <w:r>
        <w:rPr>
          <w:color w:val="000000"/>
        </w:rPr>
        <w:t>Б) обобщённый характер силуэта</w:t>
      </w:r>
    </w:p>
    <w:p w:rsidR="00E95150" w:rsidRPr="00246B50" w:rsidRDefault="00E95150" w:rsidP="009B3058">
      <w:pPr>
        <w:shd w:val="clear" w:color="auto" w:fill="FFFFFF"/>
        <w:ind w:left="1080"/>
        <w:jc w:val="both"/>
        <w:rPr>
          <w:color w:val="000000"/>
        </w:rPr>
      </w:pPr>
      <w:r w:rsidRPr="00246B50">
        <w:rPr>
          <w:color w:val="000000"/>
        </w:rPr>
        <w:t xml:space="preserve">В) </w:t>
      </w:r>
      <w:r>
        <w:rPr>
          <w:color w:val="000000"/>
        </w:rPr>
        <w:t>реалистичная прорисовка</w:t>
      </w:r>
    </w:p>
    <w:p w:rsidR="00E95150" w:rsidRDefault="00E95150" w:rsidP="009B3058">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24. Темы материнства, труда и чаепития основные в творчестве</w:t>
      </w:r>
    </w:p>
    <w:p w:rsidR="00E95150" w:rsidRPr="00246B50" w:rsidRDefault="00E95150" w:rsidP="00363587">
      <w:pPr>
        <w:shd w:val="clear" w:color="auto" w:fill="FFFFFF"/>
        <w:ind w:left="1080"/>
        <w:jc w:val="both"/>
        <w:rPr>
          <w:color w:val="000000"/>
        </w:rPr>
      </w:pPr>
      <w:r>
        <w:rPr>
          <w:color w:val="000000"/>
        </w:rPr>
        <w:t xml:space="preserve">А) </w:t>
      </w:r>
      <w:proofErr w:type="spellStart"/>
      <w:r>
        <w:rPr>
          <w:color w:val="000000"/>
        </w:rPr>
        <w:t>Л.П.Азаровой</w:t>
      </w:r>
      <w:proofErr w:type="spellEnd"/>
    </w:p>
    <w:p w:rsidR="00E95150" w:rsidRPr="00246B50" w:rsidRDefault="00E95150" w:rsidP="00363587">
      <w:pPr>
        <w:shd w:val="clear" w:color="auto" w:fill="FFFFFF"/>
        <w:ind w:left="1080"/>
        <w:jc w:val="both"/>
        <w:rPr>
          <w:color w:val="000000"/>
        </w:rPr>
      </w:pPr>
      <w:r>
        <w:rPr>
          <w:color w:val="000000"/>
        </w:rPr>
        <w:t xml:space="preserve">Б) </w:t>
      </w:r>
      <w:proofErr w:type="spellStart"/>
      <w:r>
        <w:rPr>
          <w:color w:val="000000"/>
        </w:rPr>
        <w:t>Н.Т.Бидак</w:t>
      </w:r>
      <w:proofErr w:type="spellEnd"/>
    </w:p>
    <w:p w:rsidR="00E95150" w:rsidRPr="00246B50" w:rsidRDefault="00E95150" w:rsidP="00363587">
      <w:pPr>
        <w:shd w:val="clear" w:color="auto" w:fill="FFFFFF"/>
        <w:ind w:left="1080"/>
        <w:jc w:val="both"/>
        <w:rPr>
          <w:color w:val="000000"/>
        </w:rPr>
      </w:pPr>
      <w:r w:rsidRPr="00246B50">
        <w:rPr>
          <w:color w:val="000000"/>
        </w:rPr>
        <w:t xml:space="preserve">В) </w:t>
      </w:r>
      <w:proofErr w:type="spellStart"/>
      <w:r>
        <w:rPr>
          <w:color w:val="000000"/>
        </w:rPr>
        <w:t>Е.Осташковой</w:t>
      </w:r>
      <w:proofErr w:type="spellEnd"/>
    </w:p>
    <w:p w:rsidR="00E95150" w:rsidRDefault="00E95150" w:rsidP="00363587">
      <w:pPr>
        <w:shd w:val="clear" w:color="auto" w:fill="FFFFFF"/>
        <w:ind w:left="1080"/>
        <w:jc w:val="both"/>
        <w:rPr>
          <w:color w:val="000000"/>
        </w:rPr>
      </w:pPr>
      <w:r w:rsidRPr="00246B50">
        <w:rPr>
          <w:color w:val="000000"/>
        </w:rPr>
        <w:t xml:space="preserve">Г) </w:t>
      </w:r>
      <w:proofErr w:type="spellStart"/>
      <w:r>
        <w:rPr>
          <w:color w:val="000000"/>
        </w:rPr>
        <w:t>Т.С.Дунашовой</w:t>
      </w:r>
      <w:proofErr w:type="spellEnd"/>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25. Какими отличительными чертами  обладает роспись В.И. Авдонина</w:t>
      </w:r>
    </w:p>
    <w:p w:rsidR="00E95150" w:rsidRDefault="00E95150" w:rsidP="00363587">
      <w:pPr>
        <w:shd w:val="clear" w:color="auto" w:fill="FFFFFF"/>
        <w:ind w:left="1080"/>
        <w:jc w:val="both"/>
        <w:rPr>
          <w:color w:val="000000"/>
        </w:rPr>
      </w:pPr>
      <w:r>
        <w:rPr>
          <w:color w:val="000000"/>
        </w:rPr>
        <w:t xml:space="preserve">А) </w:t>
      </w:r>
      <w:r w:rsidRPr="00B0456A">
        <w:rPr>
          <w:color w:val="000000"/>
        </w:rPr>
        <w:t>Геометрические элементы, где доминанта – тончайшие цветочные букеты</w:t>
      </w:r>
    </w:p>
    <w:p w:rsidR="00E95150" w:rsidRDefault="00E95150" w:rsidP="00363587">
      <w:pPr>
        <w:shd w:val="clear" w:color="auto" w:fill="FFFFFF"/>
        <w:ind w:left="1080"/>
        <w:jc w:val="both"/>
        <w:rPr>
          <w:color w:val="000000"/>
        </w:rPr>
      </w:pPr>
      <w:r>
        <w:rPr>
          <w:color w:val="000000"/>
        </w:rPr>
        <w:t xml:space="preserve">Б) </w:t>
      </w:r>
      <w:r w:rsidRPr="00B0456A">
        <w:rPr>
          <w:color w:val="000000"/>
        </w:rPr>
        <w:t>Сочетание растительных и геометризованных мотивов, расположенные в строгом порядке и массивные растительные орнаменты</w:t>
      </w:r>
    </w:p>
    <w:p w:rsidR="00E95150" w:rsidRPr="00246B50" w:rsidRDefault="00E95150" w:rsidP="00363587">
      <w:pPr>
        <w:shd w:val="clear" w:color="auto" w:fill="FFFFFF"/>
        <w:ind w:left="1080"/>
        <w:jc w:val="both"/>
        <w:rPr>
          <w:color w:val="000000"/>
        </w:rPr>
      </w:pPr>
      <w:r w:rsidRPr="00246B50">
        <w:rPr>
          <w:color w:val="000000"/>
        </w:rPr>
        <w:t xml:space="preserve">В) </w:t>
      </w:r>
      <w:r w:rsidRPr="00B0456A">
        <w:rPr>
          <w:color w:val="000000"/>
        </w:rPr>
        <w:t>Сочетание растительных и геометризованных мотивов, где доминанта – тончайшие цветочные букеты</w:t>
      </w:r>
    </w:p>
    <w:p w:rsidR="00E95150" w:rsidRPr="00246B50" w:rsidRDefault="00E95150" w:rsidP="00363587">
      <w:pPr>
        <w:shd w:val="clear" w:color="auto" w:fill="FFFFFF"/>
        <w:ind w:left="1080"/>
        <w:jc w:val="both"/>
        <w:rPr>
          <w:color w:val="000000"/>
        </w:rPr>
      </w:pPr>
    </w:p>
    <w:p w:rsidR="00E95150" w:rsidRPr="00DA1590" w:rsidRDefault="00E95150" w:rsidP="00DA1590">
      <w:pPr>
        <w:ind w:left="840"/>
        <w:jc w:val="both"/>
        <w:rPr>
          <w:color w:val="000000"/>
        </w:rPr>
      </w:pPr>
      <w:r w:rsidRPr="00B0456A">
        <w:rPr>
          <w:b/>
          <w:color w:val="000000"/>
        </w:rPr>
        <w:t xml:space="preserve">26. </w:t>
      </w:r>
      <w:r>
        <w:rPr>
          <w:b/>
          <w:color w:val="000000"/>
        </w:rPr>
        <w:t>Основные ч</w:t>
      </w:r>
      <w:r w:rsidRPr="00B0456A">
        <w:rPr>
          <w:b/>
          <w:color w:val="000000"/>
        </w:rPr>
        <w:t>ерты росписи А.Н. Федотова:</w:t>
      </w:r>
    </w:p>
    <w:p w:rsidR="00E95150" w:rsidRPr="00246B50" w:rsidRDefault="00E95150" w:rsidP="00DA1590">
      <w:pPr>
        <w:shd w:val="clear" w:color="auto" w:fill="FFFFFF"/>
        <w:ind w:left="1080"/>
        <w:jc w:val="both"/>
        <w:rPr>
          <w:color w:val="000000"/>
        </w:rPr>
      </w:pPr>
      <w:r>
        <w:rPr>
          <w:color w:val="000000"/>
        </w:rPr>
        <w:t xml:space="preserve">А) </w:t>
      </w:r>
      <w:r w:rsidRPr="004E1A86">
        <w:rPr>
          <w:color w:val="000000"/>
        </w:rPr>
        <w:t>роспись силуэтного характера в технике сплошного мазка одного тона</w:t>
      </w:r>
    </w:p>
    <w:p w:rsidR="00E95150" w:rsidRDefault="00E95150" w:rsidP="00DA1590">
      <w:pPr>
        <w:shd w:val="clear" w:color="auto" w:fill="FFFFFF"/>
        <w:ind w:left="1080"/>
        <w:jc w:val="both"/>
        <w:rPr>
          <w:color w:val="000000"/>
        </w:rPr>
      </w:pPr>
      <w:r w:rsidRPr="00246B50">
        <w:rPr>
          <w:color w:val="000000"/>
        </w:rPr>
        <w:t xml:space="preserve">В) </w:t>
      </w:r>
      <w:r w:rsidRPr="00B0456A">
        <w:rPr>
          <w:color w:val="000000"/>
        </w:rPr>
        <w:t>мелкая цветочная роспись</w:t>
      </w:r>
    </w:p>
    <w:p w:rsidR="00E95150" w:rsidRPr="00DA1590" w:rsidRDefault="00E95150" w:rsidP="00DA1590">
      <w:pPr>
        <w:shd w:val="clear" w:color="auto" w:fill="FFFFFF"/>
        <w:ind w:left="1080"/>
        <w:jc w:val="both"/>
        <w:rPr>
          <w:color w:val="000000"/>
        </w:rPr>
      </w:pPr>
      <w:r w:rsidRPr="00DA1590">
        <w:rPr>
          <w:color w:val="000000"/>
        </w:rPr>
        <w:t xml:space="preserve">Г) </w:t>
      </w:r>
      <w:r w:rsidRPr="00B0456A">
        <w:rPr>
          <w:color w:val="000000"/>
        </w:rPr>
        <w:t>сочная крупная цветочная роспись оконтуривание сплошного теневого мазка тонкой, часто волнистой прерывной линией;</w:t>
      </w:r>
    </w:p>
    <w:p w:rsidR="00E95150" w:rsidRPr="00246B50" w:rsidRDefault="00E95150" w:rsidP="00DA1590">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27. </w:t>
      </w:r>
      <w:r>
        <w:rPr>
          <w:b/>
          <w:color w:val="000000"/>
        </w:rPr>
        <w:t xml:space="preserve">Какие </w:t>
      </w:r>
      <w:r w:rsidRPr="00B0456A">
        <w:rPr>
          <w:b/>
          <w:color w:val="000000"/>
        </w:rPr>
        <w:t>стилевые особенности свойственны</w:t>
      </w:r>
      <w:r>
        <w:rPr>
          <w:b/>
          <w:color w:val="000000"/>
        </w:rPr>
        <w:t xml:space="preserve"> росписи Н. </w:t>
      </w:r>
      <w:proofErr w:type="spellStart"/>
      <w:r>
        <w:rPr>
          <w:b/>
          <w:color w:val="000000"/>
        </w:rPr>
        <w:t>Бидак</w:t>
      </w:r>
      <w:proofErr w:type="spellEnd"/>
    </w:p>
    <w:p w:rsidR="00E95150" w:rsidRPr="00246B50" w:rsidRDefault="00E95150" w:rsidP="00363587">
      <w:pPr>
        <w:shd w:val="clear" w:color="auto" w:fill="FFFFFF"/>
        <w:ind w:left="1080"/>
        <w:jc w:val="both"/>
        <w:rPr>
          <w:color w:val="000000"/>
        </w:rPr>
      </w:pPr>
      <w:r>
        <w:rPr>
          <w:color w:val="000000"/>
        </w:rPr>
        <w:t>А) кропотливая</w:t>
      </w:r>
      <w:r w:rsidRPr="004E1A86">
        <w:rPr>
          <w:color w:val="000000"/>
        </w:rPr>
        <w:t>, ювелирн</w:t>
      </w:r>
      <w:r>
        <w:rPr>
          <w:color w:val="000000"/>
        </w:rPr>
        <w:t>ая</w:t>
      </w:r>
      <w:r w:rsidRPr="004E1A86">
        <w:rPr>
          <w:color w:val="000000"/>
        </w:rPr>
        <w:t xml:space="preserve"> проработк</w:t>
      </w:r>
      <w:r>
        <w:rPr>
          <w:color w:val="000000"/>
        </w:rPr>
        <w:t>а</w:t>
      </w:r>
      <w:r w:rsidRPr="004E1A86">
        <w:rPr>
          <w:color w:val="000000"/>
        </w:rPr>
        <w:t xml:space="preserve"> орнаментального узора</w:t>
      </w:r>
    </w:p>
    <w:p w:rsidR="00E95150" w:rsidRPr="00246B50" w:rsidRDefault="00E95150" w:rsidP="00363587">
      <w:pPr>
        <w:shd w:val="clear" w:color="auto" w:fill="FFFFFF"/>
        <w:ind w:left="1080"/>
        <w:jc w:val="both"/>
        <w:rPr>
          <w:color w:val="000000"/>
        </w:rPr>
      </w:pPr>
      <w:r>
        <w:rPr>
          <w:color w:val="000000"/>
        </w:rPr>
        <w:t xml:space="preserve">Б) </w:t>
      </w:r>
      <w:r w:rsidRPr="004E1A86">
        <w:rPr>
          <w:color w:val="000000"/>
        </w:rPr>
        <w:t xml:space="preserve">Сплошное </w:t>
      </w:r>
      <w:proofErr w:type="spellStart"/>
      <w:r w:rsidRPr="004E1A86">
        <w:rPr>
          <w:color w:val="000000"/>
        </w:rPr>
        <w:t>крытье</w:t>
      </w:r>
      <w:proofErr w:type="spellEnd"/>
      <w:r w:rsidRPr="004E1A86">
        <w:rPr>
          <w:color w:val="000000"/>
        </w:rPr>
        <w:t xml:space="preserve"> кобальтом деталей сложной конфигурации</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пышная роспись густыми и широкими мазками</w:t>
      </w:r>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28. </w:t>
      </w:r>
      <w:r>
        <w:rPr>
          <w:b/>
          <w:color w:val="000000"/>
        </w:rPr>
        <w:t xml:space="preserve">Специфика </w:t>
      </w:r>
      <w:r w:rsidRPr="00B0456A">
        <w:rPr>
          <w:b/>
          <w:color w:val="000000"/>
        </w:rPr>
        <w:t xml:space="preserve">композиционного построения </w:t>
      </w:r>
      <w:proofErr w:type="spellStart"/>
      <w:r w:rsidRPr="00B0456A">
        <w:rPr>
          <w:b/>
          <w:color w:val="000000"/>
        </w:rPr>
        <w:t>росписи</w:t>
      </w:r>
      <w:r>
        <w:rPr>
          <w:b/>
          <w:color w:val="000000"/>
        </w:rPr>
        <w:t>Е.Осташковой</w:t>
      </w:r>
      <w:proofErr w:type="spellEnd"/>
    </w:p>
    <w:p w:rsidR="00E95150" w:rsidRPr="00246B50" w:rsidRDefault="00E95150" w:rsidP="00363587">
      <w:pPr>
        <w:shd w:val="clear" w:color="auto" w:fill="FFFFFF"/>
        <w:ind w:left="1080"/>
        <w:jc w:val="both"/>
        <w:rPr>
          <w:color w:val="000000"/>
        </w:rPr>
      </w:pPr>
      <w:r>
        <w:rPr>
          <w:color w:val="000000"/>
        </w:rPr>
        <w:t>А) общая неподвижная композиция с динамичной росписью</w:t>
      </w:r>
    </w:p>
    <w:p w:rsidR="00E95150" w:rsidRPr="00246B50" w:rsidRDefault="00E95150" w:rsidP="00363587">
      <w:pPr>
        <w:shd w:val="clear" w:color="auto" w:fill="FFFFFF"/>
        <w:ind w:left="1080"/>
        <w:jc w:val="both"/>
        <w:rPr>
          <w:color w:val="000000"/>
        </w:rPr>
      </w:pPr>
      <w:r>
        <w:rPr>
          <w:color w:val="000000"/>
        </w:rPr>
        <w:t>Б) тематические композиции с изображением людей</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круговые композиции с изображением птиц</w:t>
      </w:r>
    </w:p>
    <w:p w:rsidR="00E95150" w:rsidRDefault="00E95150" w:rsidP="00363587">
      <w:pPr>
        <w:shd w:val="clear" w:color="auto" w:fill="FFFFFF"/>
        <w:ind w:left="1080"/>
        <w:jc w:val="both"/>
        <w:rPr>
          <w:color w:val="000000"/>
        </w:rPr>
      </w:pPr>
      <w:r w:rsidRPr="00246B50">
        <w:rPr>
          <w:color w:val="000000"/>
        </w:rPr>
        <w:t xml:space="preserve">Г) </w:t>
      </w:r>
      <w:r>
        <w:rPr>
          <w:color w:val="000000"/>
        </w:rPr>
        <w:t>отсутствие симметрии в композиции</w:t>
      </w:r>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29. Какой цветок наиболее часто встречается в росписи З.В. Окуловой</w:t>
      </w:r>
    </w:p>
    <w:p w:rsidR="00E95150" w:rsidRPr="00246B50" w:rsidRDefault="00E95150" w:rsidP="00363587">
      <w:pPr>
        <w:shd w:val="clear" w:color="auto" w:fill="FFFFFF"/>
        <w:ind w:left="1080"/>
        <w:jc w:val="both"/>
        <w:rPr>
          <w:color w:val="000000"/>
        </w:rPr>
      </w:pPr>
      <w:r>
        <w:rPr>
          <w:color w:val="000000"/>
        </w:rPr>
        <w:t>А) лилия</w:t>
      </w:r>
    </w:p>
    <w:p w:rsidR="00E95150" w:rsidRPr="00246B50" w:rsidRDefault="00E95150" w:rsidP="00363587">
      <w:pPr>
        <w:shd w:val="clear" w:color="auto" w:fill="FFFFFF"/>
        <w:ind w:left="1080"/>
        <w:jc w:val="both"/>
        <w:rPr>
          <w:color w:val="000000"/>
        </w:rPr>
      </w:pPr>
      <w:r>
        <w:rPr>
          <w:color w:val="000000"/>
        </w:rPr>
        <w:t>Б) ромашка</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гвоздика</w:t>
      </w:r>
    </w:p>
    <w:p w:rsidR="00E95150" w:rsidRDefault="00E95150" w:rsidP="00363587">
      <w:pPr>
        <w:shd w:val="clear" w:color="auto" w:fill="FFFFFF"/>
        <w:ind w:left="1080"/>
        <w:jc w:val="both"/>
        <w:rPr>
          <w:color w:val="000000"/>
        </w:rPr>
      </w:pPr>
      <w:r w:rsidRPr="00246B50">
        <w:rPr>
          <w:color w:val="000000"/>
        </w:rPr>
        <w:t xml:space="preserve">Г) </w:t>
      </w:r>
      <w:r>
        <w:rPr>
          <w:color w:val="000000"/>
        </w:rPr>
        <w:t>мак</w:t>
      </w:r>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30. Излюбленная тема росписи Т.С. </w:t>
      </w:r>
      <w:proofErr w:type="spellStart"/>
      <w:r w:rsidRPr="00B0456A">
        <w:rPr>
          <w:b/>
          <w:color w:val="000000"/>
        </w:rPr>
        <w:t>Дунашовой</w:t>
      </w:r>
      <w:proofErr w:type="spellEnd"/>
    </w:p>
    <w:p w:rsidR="00E95150" w:rsidRPr="00246B50" w:rsidRDefault="00E95150" w:rsidP="00363587">
      <w:pPr>
        <w:shd w:val="clear" w:color="auto" w:fill="FFFFFF"/>
        <w:ind w:left="1080"/>
        <w:jc w:val="both"/>
        <w:rPr>
          <w:color w:val="000000"/>
        </w:rPr>
      </w:pPr>
      <w:r>
        <w:rPr>
          <w:color w:val="000000"/>
        </w:rPr>
        <w:t>А) птицы</w:t>
      </w:r>
    </w:p>
    <w:p w:rsidR="00E95150" w:rsidRPr="00246B50" w:rsidRDefault="00E95150" w:rsidP="00363587">
      <w:pPr>
        <w:shd w:val="clear" w:color="auto" w:fill="FFFFFF"/>
        <w:ind w:left="1080"/>
        <w:jc w:val="both"/>
        <w:rPr>
          <w:color w:val="000000"/>
        </w:rPr>
      </w:pPr>
      <w:r>
        <w:rPr>
          <w:color w:val="000000"/>
        </w:rPr>
        <w:t>Б) геометрические орнаменты</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жанровые сцены</w:t>
      </w:r>
    </w:p>
    <w:p w:rsidR="00E95150" w:rsidRDefault="00E95150" w:rsidP="00363587">
      <w:pPr>
        <w:shd w:val="clear" w:color="auto" w:fill="FFFFFF"/>
        <w:ind w:left="1080"/>
        <w:jc w:val="both"/>
        <w:rPr>
          <w:color w:val="000000"/>
        </w:rPr>
      </w:pPr>
      <w:r w:rsidRPr="00246B50">
        <w:rPr>
          <w:color w:val="000000"/>
        </w:rPr>
        <w:t xml:space="preserve">Г) </w:t>
      </w:r>
      <w:r>
        <w:rPr>
          <w:color w:val="000000"/>
        </w:rPr>
        <w:t>цветы</w:t>
      </w:r>
    </w:p>
    <w:p w:rsidR="00E95150" w:rsidRDefault="00E95150" w:rsidP="00363587">
      <w:pPr>
        <w:shd w:val="clear" w:color="auto" w:fill="FFFFFF"/>
        <w:ind w:left="1080"/>
        <w:jc w:val="both"/>
        <w:rPr>
          <w:color w:val="000000"/>
        </w:rPr>
      </w:pPr>
    </w:p>
    <w:p w:rsidR="00E95150" w:rsidRPr="00DC11F5" w:rsidRDefault="00E95150" w:rsidP="00D9142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95150" w:rsidRPr="00A82112" w:rsidRDefault="00E95150" w:rsidP="00A82112">
      <w:pPr>
        <w:jc w:val="center"/>
      </w:pPr>
      <w:r w:rsidRPr="00A82112">
        <w:t xml:space="preserve">Примерный список вопросов </w:t>
      </w:r>
    </w:p>
    <w:p w:rsidR="00E95150" w:rsidRPr="00246B50" w:rsidRDefault="00E95150" w:rsidP="00363587">
      <w:pPr>
        <w:shd w:val="clear" w:color="auto" w:fill="FFFFFF"/>
        <w:ind w:left="1080"/>
        <w:jc w:val="both"/>
        <w:rPr>
          <w:color w:val="000000"/>
        </w:rPr>
      </w:pPr>
    </w:p>
    <w:p w:rsidR="00E95150" w:rsidRPr="00771957" w:rsidRDefault="00E95150" w:rsidP="00D9142C">
      <w:pPr>
        <w:pStyle w:val="a3"/>
        <w:numPr>
          <w:ilvl w:val="0"/>
          <w:numId w:val="25"/>
        </w:numPr>
        <w:jc w:val="both"/>
      </w:pPr>
      <w:r w:rsidRPr="00771957">
        <w:t xml:space="preserve">Теоретические представления о гжельском народном художественном промысле. </w:t>
      </w:r>
    </w:p>
    <w:p w:rsidR="00E95150" w:rsidRPr="00771957" w:rsidRDefault="00E95150" w:rsidP="00D9142C">
      <w:pPr>
        <w:pStyle w:val="a3"/>
        <w:numPr>
          <w:ilvl w:val="0"/>
          <w:numId w:val="25"/>
        </w:numPr>
        <w:jc w:val="both"/>
      </w:pPr>
      <w:r w:rsidRPr="00771957">
        <w:t>Классификация видов гжельской художественной керамики.</w:t>
      </w:r>
    </w:p>
    <w:p w:rsidR="00E95150" w:rsidRPr="00771957" w:rsidRDefault="00E95150" w:rsidP="00D9142C">
      <w:pPr>
        <w:pStyle w:val="a3"/>
        <w:numPr>
          <w:ilvl w:val="0"/>
          <w:numId w:val="25"/>
        </w:numPr>
        <w:jc w:val="both"/>
      </w:pPr>
      <w:r w:rsidRPr="00771957">
        <w:t>Виды и стили гжельской традиционной росписи.</w:t>
      </w:r>
    </w:p>
    <w:p w:rsidR="00E95150" w:rsidRPr="00771957" w:rsidRDefault="00E95150" w:rsidP="00D9142C">
      <w:pPr>
        <w:pStyle w:val="a3"/>
        <w:numPr>
          <w:ilvl w:val="0"/>
          <w:numId w:val="25"/>
        </w:numPr>
        <w:jc w:val="both"/>
      </w:pPr>
      <w:r w:rsidRPr="00771957">
        <w:t>Традиционная роспись майолики Гжели ХVIII в  Изображения птиц и животных.</w:t>
      </w:r>
    </w:p>
    <w:p w:rsidR="00E95150" w:rsidRPr="00771957" w:rsidRDefault="00E95150" w:rsidP="00D9142C">
      <w:pPr>
        <w:pStyle w:val="a3"/>
        <w:numPr>
          <w:ilvl w:val="0"/>
          <w:numId w:val="25"/>
        </w:numPr>
        <w:jc w:val="both"/>
      </w:pPr>
      <w:r w:rsidRPr="00771957">
        <w:t xml:space="preserve"> Традиционная роспись майолики Гжели ХVIII в. Архитектурные пейзажи. </w:t>
      </w:r>
    </w:p>
    <w:p w:rsidR="00E95150" w:rsidRPr="00771957" w:rsidRDefault="00E95150" w:rsidP="00D9142C">
      <w:pPr>
        <w:pStyle w:val="a3"/>
        <w:numPr>
          <w:ilvl w:val="0"/>
          <w:numId w:val="25"/>
        </w:numPr>
        <w:jc w:val="both"/>
      </w:pPr>
      <w:proofErr w:type="spellStart"/>
      <w:r>
        <w:t>Традиционнаям</w:t>
      </w:r>
      <w:r w:rsidRPr="00771957">
        <w:t>айолики</w:t>
      </w:r>
      <w:proofErr w:type="spellEnd"/>
      <w:r w:rsidRPr="00771957">
        <w:t xml:space="preserve"> Гжели ХVIII в. </w:t>
      </w:r>
      <w:r>
        <w:t>(</w:t>
      </w:r>
      <w:r w:rsidRPr="00771957">
        <w:t xml:space="preserve">Кувшины, </w:t>
      </w:r>
      <w:proofErr w:type="spellStart"/>
      <w:r w:rsidRPr="00771957">
        <w:t>кумганы</w:t>
      </w:r>
      <w:proofErr w:type="spellEnd"/>
      <w:r w:rsidRPr="00771957">
        <w:t>, квасники</w:t>
      </w:r>
      <w:r>
        <w:t>)</w:t>
      </w:r>
      <w:r w:rsidRPr="00771957">
        <w:t>.</w:t>
      </w:r>
    </w:p>
    <w:p w:rsidR="00E95150" w:rsidRPr="00771957" w:rsidRDefault="00E95150" w:rsidP="00D9142C">
      <w:pPr>
        <w:pStyle w:val="a3"/>
        <w:numPr>
          <w:ilvl w:val="0"/>
          <w:numId w:val="25"/>
        </w:numPr>
        <w:jc w:val="both"/>
      </w:pPr>
      <w:r w:rsidRPr="00771957">
        <w:t xml:space="preserve">Традиционные формы и роспись гжельского </w:t>
      </w:r>
      <w:proofErr w:type="spellStart"/>
      <w:r w:rsidRPr="00771957">
        <w:t>полуфаянса</w:t>
      </w:r>
      <w:proofErr w:type="spellEnd"/>
      <w:r w:rsidRPr="00771957">
        <w:t xml:space="preserve"> ХIХ в.</w:t>
      </w:r>
    </w:p>
    <w:p w:rsidR="00E95150" w:rsidRPr="00771957" w:rsidRDefault="00E95150" w:rsidP="00D9142C">
      <w:pPr>
        <w:pStyle w:val="a3"/>
        <w:numPr>
          <w:ilvl w:val="0"/>
          <w:numId w:val="25"/>
        </w:numPr>
        <w:jc w:val="both"/>
      </w:pPr>
      <w:r>
        <w:t>Р</w:t>
      </w:r>
      <w:r w:rsidRPr="00771957">
        <w:t>оспись гжельского фаянса ХIХ в.</w:t>
      </w:r>
    </w:p>
    <w:p w:rsidR="00E95150" w:rsidRPr="00771957" w:rsidRDefault="00E95150" w:rsidP="00D9142C">
      <w:pPr>
        <w:pStyle w:val="a3"/>
        <w:numPr>
          <w:ilvl w:val="0"/>
          <w:numId w:val="25"/>
        </w:numPr>
        <w:jc w:val="both"/>
      </w:pPr>
      <w:r w:rsidRPr="00771957">
        <w:t xml:space="preserve">Декорирование «бронзовых» изделий </w:t>
      </w:r>
      <w:proofErr w:type="spellStart"/>
      <w:r w:rsidRPr="00771957">
        <w:t>А.Л.Киселёва</w:t>
      </w:r>
      <w:proofErr w:type="spellEnd"/>
      <w:r w:rsidRPr="00771957">
        <w:t>.</w:t>
      </w:r>
    </w:p>
    <w:p w:rsidR="00E95150" w:rsidRPr="00771957" w:rsidRDefault="00E95150" w:rsidP="00D9142C">
      <w:pPr>
        <w:pStyle w:val="a3"/>
        <w:numPr>
          <w:ilvl w:val="0"/>
          <w:numId w:val="25"/>
        </w:numPr>
        <w:jc w:val="both"/>
      </w:pPr>
      <w:r w:rsidRPr="00771957">
        <w:t>Специфика декорирования гжельского фарфора  ХIХ в.</w:t>
      </w:r>
    </w:p>
    <w:p w:rsidR="00E95150" w:rsidRPr="00771957" w:rsidRDefault="00E95150" w:rsidP="00D9142C">
      <w:pPr>
        <w:pStyle w:val="a3"/>
        <w:numPr>
          <w:ilvl w:val="0"/>
          <w:numId w:val="25"/>
        </w:numPr>
        <w:jc w:val="both"/>
      </w:pPr>
      <w:r w:rsidRPr="00771957">
        <w:t>Виды декорирования изделий Товарищества М.С. Кузнецова.</w:t>
      </w:r>
    </w:p>
    <w:p w:rsidR="00E95150" w:rsidRPr="00771957" w:rsidRDefault="00E95150" w:rsidP="00D9142C">
      <w:pPr>
        <w:pStyle w:val="a3"/>
        <w:numPr>
          <w:ilvl w:val="0"/>
          <w:numId w:val="25"/>
        </w:numPr>
        <w:jc w:val="both"/>
      </w:pPr>
      <w:r w:rsidRPr="00771957">
        <w:t>Изделия гжельских мастеров-кустарей 1919-1929 годов.</w:t>
      </w:r>
    </w:p>
    <w:p w:rsidR="00E95150" w:rsidRDefault="00E95150" w:rsidP="00D9142C">
      <w:pPr>
        <w:pStyle w:val="a3"/>
        <w:numPr>
          <w:ilvl w:val="0"/>
          <w:numId w:val="25"/>
        </w:numPr>
        <w:jc w:val="both"/>
      </w:pPr>
      <w:r w:rsidRPr="00771957">
        <w:t>Формы и декор изделий завода «</w:t>
      </w:r>
      <w:proofErr w:type="spellStart"/>
      <w:r w:rsidRPr="00771957">
        <w:t>Всекохудожник</w:t>
      </w:r>
      <w:proofErr w:type="spellEnd"/>
      <w:r w:rsidRPr="00771957">
        <w:t>».</w:t>
      </w:r>
    </w:p>
    <w:p w:rsidR="00E95150" w:rsidRPr="003C11F6" w:rsidRDefault="00E95150"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E95150" w:rsidRDefault="00E95150"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E95150" w:rsidRPr="00052DB9" w:rsidRDefault="00E95150" w:rsidP="00D9142C">
      <w:pPr>
        <w:pStyle w:val="1"/>
        <w:numPr>
          <w:ilvl w:val="0"/>
          <w:numId w:val="25"/>
        </w:numPr>
        <w:spacing w:after="0" w:line="240" w:lineRule="auto"/>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E95150" w:rsidRDefault="00E95150" w:rsidP="00D9142C">
      <w:pPr>
        <w:pStyle w:val="a3"/>
        <w:numPr>
          <w:ilvl w:val="0"/>
          <w:numId w:val="25"/>
        </w:numPr>
        <w:jc w:val="both"/>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w:t>
      </w:r>
      <w:proofErr w:type="spellEnd"/>
      <w:r>
        <w:t xml:space="preserve">, </w:t>
      </w:r>
      <w:proofErr w:type="spellStart"/>
      <w:r>
        <w:t>И.Коршуновой</w:t>
      </w:r>
      <w:proofErr w:type="spellEnd"/>
      <w:r>
        <w:t xml:space="preserve">, </w:t>
      </w:r>
      <w:proofErr w:type="spellStart"/>
      <w:r>
        <w:t>Л.Каштановой</w:t>
      </w:r>
      <w:proofErr w:type="spellEnd"/>
      <w:r>
        <w:t xml:space="preserve"> и др.</w:t>
      </w:r>
    </w:p>
    <w:p w:rsidR="00E95150" w:rsidRPr="00052DB9" w:rsidRDefault="00E95150" w:rsidP="00D9142C">
      <w:pPr>
        <w:pStyle w:val="1"/>
        <w:numPr>
          <w:ilvl w:val="0"/>
          <w:numId w:val="25"/>
        </w:numPr>
        <w:spacing w:after="0" w:line="240" w:lineRule="auto"/>
        <w:jc w:val="both"/>
        <w:rPr>
          <w:rFonts w:ascii="Times New Roman" w:hAnsi="Times New Roman"/>
          <w:bCs/>
          <w:sz w:val="24"/>
          <w:szCs w:val="24"/>
        </w:rPr>
      </w:pPr>
      <w:r w:rsidRPr="00D9142C">
        <w:rPr>
          <w:rFonts w:ascii="Times New Roman" w:hAnsi="Times New Roman"/>
          <w:sz w:val="24"/>
          <w:szCs w:val="24"/>
          <w:lang w:eastAsia="ru-RU"/>
        </w:rPr>
        <w:t>Специфика формообразования и росписи гжельских керамических изделий начала XXI века</w:t>
      </w:r>
      <w:r w:rsidRPr="0014301D">
        <w:rPr>
          <w:rFonts w:ascii="Times New Roman" w:hAnsi="Times New Roman"/>
          <w:bCs/>
          <w:sz w:val="24"/>
          <w:szCs w:val="24"/>
        </w:rPr>
        <w:t>.</w:t>
      </w:r>
    </w:p>
    <w:p w:rsidR="00E95150" w:rsidRPr="00771957" w:rsidRDefault="00E95150" w:rsidP="00D9142C">
      <w:pPr>
        <w:pStyle w:val="a8"/>
        <w:ind w:left="927"/>
        <w:jc w:val="both"/>
        <w:rPr>
          <w:sz w:val="24"/>
          <w:szCs w:val="24"/>
        </w:rPr>
      </w:pPr>
    </w:p>
    <w:p w:rsidR="00E95150" w:rsidRPr="00771957" w:rsidRDefault="00E95150" w:rsidP="00D9142C">
      <w:pPr>
        <w:pStyle w:val="a8"/>
        <w:ind w:left="927"/>
        <w:jc w:val="both"/>
        <w:rPr>
          <w:b/>
          <w:sz w:val="24"/>
          <w:szCs w:val="24"/>
        </w:rPr>
      </w:pPr>
      <w:r w:rsidRPr="00771957">
        <w:rPr>
          <w:b/>
          <w:sz w:val="24"/>
          <w:szCs w:val="24"/>
        </w:rPr>
        <w:t xml:space="preserve">Практические </w:t>
      </w:r>
      <w:r>
        <w:rPr>
          <w:b/>
          <w:sz w:val="24"/>
          <w:szCs w:val="24"/>
        </w:rPr>
        <w:t xml:space="preserve">и творческие </w:t>
      </w:r>
      <w:r w:rsidRPr="00771957">
        <w:rPr>
          <w:b/>
          <w:sz w:val="24"/>
          <w:szCs w:val="24"/>
        </w:rPr>
        <w:t>задания</w:t>
      </w:r>
    </w:p>
    <w:p w:rsidR="00E95150" w:rsidRPr="00771957" w:rsidRDefault="00E95150" w:rsidP="00D9142C">
      <w:pPr>
        <w:pStyle w:val="a8"/>
        <w:ind w:left="927"/>
        <w:jc w:val="both"/>
        <w:rPr>
          <w:b/>
          <w:sz w:val="24"/>
          <w:szCs w:val="24"/>
        </w:rPr>
      </w:pPr>
    </w:p>
    <w:p w:rsidR="00E95150" w:rsidRPr="00771957" w:rsidRDefault="00E95150" w:rsidP="00D9142C">
      <w:pPr>
        <w:jc w:val="both"/>
        <w:rPr>
          <w:bCs/>
          <w:spacing w:val="-2"/>
        </w:rPr>
      </w:pPr>
      <w:r>
        <w:rPr>
          <w:bCs/>
          <w:spacing w:val="-2"/>
        </w:rPr>
        <w:t>Копирование традиционной гжельской росписи</w:t>
      </w:r>
      <w:r w:rsidRPr="00771957">
        <w:rPr>
          <w:bCs/>
          <w:spacing w:val="-2"/>
        </w:rPr>
        <w:t xml:space="preserve"> (по плану)</w:t>
      </w:r>
      <w:r>
        <w:rPr>
          <w:bCs/>
          <w:spacing w:val="-2"/>
        </w:rPr>
        <w:t xml:space="preserve">, разработка и выполнение </w:t>
      </w:r>
      <w:r w:rsidRPr="00771957">
        <w:rPr>
          <w:bCs/>
          <w:spacing w:val="-2"/>
        </w:rPr>
        <w:t>композиции на плотной бумаге (формат А3) акварельными, акриловыми, гуашевыми красками.</w:t>
      </w:r>
    </w:p>
    <w:p w:rsidR="00E95150" w:rsidRPr="00771957" w:rsidRDefault="00E95150" w:rsidP="00D9142C">
      <w:pPr>
        <w:pStyle w:val="a8"/>
        <w:ind w:left="927"/>
        <w:jc w:val="both"/>
        <w:rPr>
          <w:sz w:val="24"/>
          <w:szCs w:val="24"/>
        </w:rPr>
      </w:pPr>
    </w:p>
    <w:p w:rsidR="00E95150" w:rsidRPr="00771957" w:rsidRDefault="00E95150" w:rsidP="00D9142C">
      <w:pPr>
        <w:pStyle w:val="a3"/>
        <w:jc w:val="both"/>
        <w:rPr>
          <w:b/>
        </w:rPr>
      </w:pPr>
      <w:r w:rsidRPr="00771957">
        <w:rPr>
          <w:b/>
        </w:rPr>
        <w:t>Типовые проблемно-аналитические задания</w:t>
      </w:r>
    </w:p>
    <w:p w:rsidR="00E95150" w:rsidRPr="00771957" w:rsidRDefault="00E95150" w:rsidP="00D9142C">
      <w:pPr>
        <w:pStyle w:val="a3"/>
        <w:jc w:val="both"/>
        <w:rPr>
          <w:b/>
        </w:rPr>
      </w:pPr>
    </w:p>
    <w:p w:rsidR="00E95150" w:rsidRPr="00771957" w:rsidRDefault="00E95150" w:rsidP="00D9142C">
      <w:pPr>
        <w:ind w:firstLine="567"/>
        <w:jc w:val="both"/>
      </w:pPr>
      <w:r w:rsidRPr="00771957">
        <w:t xml:space="preserve">1. Гжельская </w:t>
      </w:r>
      <w:r>
        <w:t>традиционная роспись на разных видах гжельской керамики</w:t>
      </w:r>
      <w:r w:rsidRPr="00771957">
        <w:t xml:space="preserve"> со времен своего возникновения и поныне остается одним из пластов народного декоративно-прикладного искусства. </w:t>
      </w:r>
    </w:p>
    <w:p w:rsidR="00E95150" w:rsidRPr="00771957" w:rsidRDefault="00E95150" w:rsidP="00D9142C">
      <w:pPr>
        <w:ind w:firstLine="567"/>
        <w:jc w:val="both"/>
        <w:rPr>
          <w:i/>
        </w:rPr>
      </w:pPr>
      <w:r w:rsidRPr="00771957">
        <w:rPr>
          <w:i/>
        </w:rPr>
        <w:t xml:space="preserve"> С какими видами </w:t>
      </w:r>
      <w:r>
        <w:rPr>
          <w:i/>
        </w:rPr>
        <w:t xml:space="preserve">зарубежного и </w:t>
      </w:r>
      <w:r w:rsidRPr="00771957">
        <w:rPr>
          <w:i/>
        </w:rPr>
        <w:t xml:space="preserve">русского народного декоративно-прикладного искусства связана гжельская </w:t>
      </w:r>
      <w:r>
        <w:rPr>
          <w:i/>
        </w:rPr>
        <w:t>роспись</w:t>
      </w:r>
      <w:r w:rsidRPr="00771957">
        <w:rPr>
          <w:i/>
        </w:rPr>
        <w:t xml:space="preserve"> и что объединяет её с ними? </w:t>
      </w:r>
    </w:p>
    <w:p w:rsidR="00E95150" w:rsidRPr="00771957" w:rsidRDefault="00E95150" w:rsidP="00D9142C">
      <w:pPr>
        <w:pStyle w:val="af2"/>
        <w:widowControl/>
        <w:rPr>
          <w:b w:val="0"/>
        </w:rPr>
      </w:pPr>
      <w:r w:rsidRPr="00771957">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95150" w:rsidRPr="00771957" w:rsidRDefault="00E95150" w:rsidP="00D9142C">
      <w:pPr>
        <w:pStyle w:val="a3"/>
        <w:jc w:val="both"/>
        <w:rPr>
          <w:b/>
        </w:rPr>
      </w:pPr>
    </w:p>
    <w:p w:rsidR="00E95150" w:rsidRPr="00771957" w:rsidRDefault="00E95150" w:rsidP="00D9142C">
      <w:pPr>
        <w:pStyle w:val="af"/>
        <w:widowControl/>
        <w:ind w:firstLine="539"/>
        <w:rPr>
          <w:spacing w:val="-2"/>
          <w:kern w:val="2"/>
        </w:rPr>
      </w:pPr>
      <w:r w:rsidRPr="00771957">
        <w:t xml:space="preserve">2. </w:t>
      </w:r>
      <w:r w:rsidRPr="00771957">
        <w:rPr>
          <w:spacing w:val="-2"/>
          <w:kern w:val="2"/>
        </w:rPr>
        <w:t>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w:t>
      </w:r>
      <w:r>
        <w:rPr>
          <w:spacing w:val="-2"/>
          <w:kern w:val="2"/>
        </w:rPr>
        <w:t xml:space="preserve"> и, непосредственно, гжельскую роспись</w:t>
      </w:r>
      <w:r w:rsidRPr="00771957">
        <w:rPr>
          <w:spacing w:val="-2"/>
          <w:kern w:val="2"/>
        </w:rPr>
        <w:t xml:space="preserve">. </w:t>
      </w:r>
    </w:p>
    <w:p w:rsidR="00E95150" w:rsidRPr="00771957" w:rsidRDefault="00E95150" w:rsidP="00D9142C">
      <w:pPr>
        <w:pStyle w:val="af2"/>
        <w:widowControl/>
        <w:rPr>
          <w:b w:val="0"/>
        </w:rPr>
      </w:pPr>
      <w:r w:rsidRPr="00771957">
        <w:rPr>
          <w:b w:val="0"/>
        </w:rPr>
        <w:t xml:space="preserve">Какого мнения о времени зарождения </w:t>
      </w:r>
      <w:r>
        <w:rPr>
          <w:b w:val="0"/>
        </w:rPr>
        <w:t xml:space="preserve">традиционной </w:t>
      </w:r>
      <w:r w:rsidRPr="00771957">
        <w:rPr>
          <w:b w:val="0"/>
        </w:rPr>
        <w:t>гжельско</w:t>
      </w:r>
      <w:r>
        <w:rPr>
          <w:b w:val="0"/>
        </w:rPr>
        <w:t>й росписи</w:t>
      </w:r>
      <w:r w:rsidRPr="00771957">
        <w:rPr>
          <w:b w:val="0"/>
        </w:rPr>
        <w:t xml:space="preserve">  придерживаетесь Вы? Как Вы думаете, </w:t>
      </w:r>
      <w:r>
        <w:rPr>
          <w:b w:val="0"/>
        </w:rPr>
        <w:t>является ли</w:t>
      </w:r>
      <w:r w:rsidRPr="00771957">
        <w:rPr>
          <w:b w:val="0"/>
        </w:rPr>
        <w:t xml:space="preserve"> гжельск</w:t>
      </w:r>
      <w:r>
        <w:rPr>
          <w:b w:val="0"/>
        </w:rPr>
        <w:t>ая роспись</w:t>
      </w:r>
      <w:r w:rsidRPr="00771957">
        <w:rPr>
          <w:b w:val="0"/>
        </w:rPr>
        <w:t xml:space="preserve"> источником </w:t>
      </w:r>
      <w:r>
        <w:rPr>
          <w:b w:val="0"/>
        </w:rPr>
        <w:t xml:space="preserve">этнографических и </w:t>
      </w:r>
      <w:r w:rsidRPr="00771957">
        <w:rPr>
          <w:b w:val="0"/>
        </w:rPr>
        <w:t>этнокультурных знаний?</w:t>
      </w:r>
    </w:p>
    <w:p w:rsidR="00E95150" w:rsidRPr="00771957" w:rsidRDefault="00E95150" w:rsidP="00D9142C">
      <w:pPr>
        <w:pStyle w:val="af2"/>
        <w:widowControl/>
        <w:rPr>
          <w:b w:val="0"/>
        </w:rPr>
      </w:pPr>
      <w:r w:rsidRPr="00771957">
        <w:rPr>
          <w:b w:val="0"/>
        </w:rPr>
        <w:t>Выскажите свои соображения по поводу цел</w:t>
      </w:r>
      <w:r>
        <w:rPr>
          <w:b w:val="0"/>
        </w:rPr>
        <w:t>есообразности изучения гжельской традиционной росписи</w:t>
      </w:r>
      <w:r w:rsidRPr="00771957">
        <w:rPr>
          <w:b w:val="0"/>
        </w:rPr>
        <w:t xml:space="preserve">  и  </w:t>
      </w:r>
      <w:r>
        <w:rPr>
          <w:b w:val="0"/>
        </w:rPr>
        <w:t xml:space="preserve">гжельского </w:t>
      </w:r>
      <w:r w:rsidRPr="00771957">
        <w:rPr>
          <w:b w:val="0"/>
        </w:rPr>
        <w:t xml:space="preserve">искусства в целом в современных образовательных учреждениях. </w:t>
      </w:r>
    </w:p>
    <w:p w:rsidR="00E95150" w:rsidRPr="00771957" w:rsidRDefault="00E95150" w:rsidP="00D9142C">
      <w:pPr>
        <w:pStyle w:val="af2"/>
        <w:widowControl/>
        <w:rPr>
          <w:b w:val="0"/>
        </w:rPr>
      </w:pPr>
      <w:r w:rsidRPr="00771957">
        <w:rPr>
          <w:b w:val="0"/>
        </w:rPr>
        <w:t xml:space="preserve">Как Вы считаете, какое влияние оказали реформы Петра </w:t>
      </w:r>
      <w:r w:rsidRPr="00771957">
        <w:rPr>
          <w:b w:val="0"/>
          <w:lang w:val="en-US"/>
        </w:rPr>
        <w:t>I</w:t>
      </w:r>
      <w:r>
        <w:rPr>
          <w:b w:val="0"/>
        </w:rPr>
        <w:t xml:space="preserve">, эпохи Российского Просвещения, отечественной войны 1812 года  и др. на развитие методов и видов декорирования </w:t>
      </w:r>
      <w:proofErr w:type="spellStart"/>
      <w:r>
        <w:rPr>
          <w:b w:val="0"/>
        </w:rPr>
        <w:t>гжельских</w:t>
      </w:r>
      <w:r w:rsidRPr="00771957">
        <w:rPr>
          <w:b w:val="0"/>
        </w:rPr>
        <w:t>керамическ</w:t>
      </w:r>
      <w:r>
        <w:rPr>
          <w:b w:val="0"/>
        </w:rPr>
        <w:t>ихизделий</w:t>
      </w:r>
      <w:proofErr w:type="spellEnd"/>
      <w:r w:rsidRPr="00771957">
        <w:rPr>
          <w:b w:val="0"/>
          <w:spacing w:val="-2"/>
          <w:kern w:val="2"/>
        </w:rPr>
        <w:t xml:space="preserve"> и </w:t>
      </w:r>
      <w:r>
        <w:rPr>
          <w:b w:val="0"/>
          <w:spacing w:val="-2"/>
          <w:kern w:val="2"/>
        </w:rPr>
        <w:t>гжельс</w:t>
      </w:r>
      <w:r w:rsidRPr="00771957">
        <w:rPr>
          <w:b w:val="0"/>
          <w:spacing w:val="-2"/>
          <w:kern w:val="2"/>
        </w:rPr>
        <w:t>кого керамического искусства в целом</w:t>
      </w:r>
      <w:r w:rsidRPr="00771957">
        <w:rPr>
          <w:b w:val="0"/>
        </w:rPr>
        <w:t>? Докажите это и приведите конкретные пример</w:t>
      </w:r>
      <w:r>
        <w:rPr>
          <w:b w:val="0"/>
        </w:rPr>
        <w:t>ы</w:t>
      </w:r>
      <w:r w:rsidRPr="00771957">
        <w:rPr>
          <w:b w:val="0"/>
        </w:rPr>
        <w:t>, используя рекомендованную учебную и научную литературу.</w:t>
      </w:r>
    </w:p>
    <w:p w:rsidR="00E95150" w:rsidRPr="00771957" w:rsidRDefault="00E95150" w:rsidP="00D9142C">
      <w:pPr>
        <w:pStyle w:val="a3"/>
        <w:jc w:val="both"/>
        <w:rPr>
          <w:b/>
        </w:rPr>
      </w:pPr>
      <w:r w:rsidRPr="00771957">
        <w:rPr>
          <w:b/>
        </w:rPr>
        <w:t>Темы исследовательских, информационных, творческих проектов</w:t>
      </w:r>
    </w:p>
    <w:p w:rsidR="00E95150" w:rsidRPr="00771957" w:rsidRDefault="00E95150" w:rsidP="00D9142C">
      <w:pPr>
        <w:ind w:firstLine="709"/>
        <w:jc w:val="both"/>
        <w:rPr>
          <w:i/>
        </w:rPr>
      </w:pPr>
    </w:p>
    <w:p w:rsidR="00E95150" w:rsidRPr="00771957" w:rsidRDefault="00E95150" w:rsidP="00D9142C">
      <w:pPr>
        <w:ind w:firstLine="709"/>
        <w:jc w:val="both"/>
        <w:rPr>
          <w:i/>
        </w:rPr>
      </w:pPr>
      <w:r w:rsidRPr="00771957">
        <w:rPr>
          <w:i/>
        </w:rPr>
        <w:t>Подготовка исследовательских проектов по темам</w:t>
      </w:r>
    </w:p>
    <w:p w:rsidR="00E95150" w:rsidRPr="00771957" w:rsidRDefault="00E95150" w:rsidP="00D9142C">
      <w:pPr>
        <w:ind w:left="720"/>
        <w:jc w:val="both"/>
        <w:rPr>
          <w:bCs/>
        </w:rPr>
      </w:pPr>
      <w:r w:rsidRPr="00771957">
        <w:rPr>
          <w:bCs/>
        </w:rPr>
        <w:t xml:space="preserve">1.Проблемы реализации концепции </w:t>
      </w:r>
      <w:proofErr w:type="spellStart"/>
      <w:r w:rsidRPr="00771957">
        <w:rPr>
          <w:bCs/>
        </w:rPr>
        <w:t>этнохудожественного</w:t>
      </w:r>
      <w:proofErr w:type="spellEnd"/>
      <w:r w:rsidRPr="00771957">
        <w:rPr>
          <w:bCs/>
        </w:rPr>
        <w:t xml:space="preserve"> образования в современных российских условиях.</w:t>
      </w:r>
    </w:p>
    <w:p w:rsidR="00E95150" w:rsidRPr="00771957" w:rsidRDefault="00E95150" w:rsidP="00D9142C">
      <w:pPr>
        <w:ind w:left="720"/>
        <w:jc w:val="both"/>
        <w:rPr>
          <w:bCs/>
        </w:rPr>
      </w:pPr>
      <w:r w:rsidRPr="00771957">
        <w:rPr>
          <w:bCs/>
        </w:rPr>
        <w:t xml:space="preserve">2. Роль </w:t>
      </w:r>
      <w:proofErr w:type="spellStart"/>
      <w:r w:rsidRPr="00771957">
        <w:rPr>
          <w:bCs/>
        </w:rPr>
        <w:t>А.Б.Салтыкова</w:t>
      </w:r>
      <w:proofErr w:type="spellEnd"/>
      <w:r w:rsidRPr="00771957">
        <w:rPr>
          <w:bCs/>
        </w:rPr>
        <w:t xml:space="preserve"> в истории Гжельского художественного промысла.</w:t>
      </w:r>
    </w:p>
    <w:p w:rsidR="00E95150" w:rsidRPr="00771957" w:rsidRDefault="00E95150" w:rsidP="00D9142C">
      <w:pPr>
        <w:ind w:left="720"/>
        <w:jc w:val="both"/>
        <w:rPr>
          <w:bCs/>
        </w:rPr>
      </w:pPr>
      <w:r w:rsidRPr="00771957">
        <w:rPr>
          <w:bCs/>
        </w:rPr>
        <w:t>3. Специфика декорирования керамических изделий Гжельского художественного промысла.</w:t>
      </w:r>
    </w:p>
    <w:p w:rsidR="00E95150" w:rsidRPr="00771957" w:rsidRDefault="00E95150" w:rsidP="00D9142C">
      <w:pPr>
        <w:ind w:left="720"/>
        <w:jc w:val="both"/>
        <w:rPr>
          <w:bCs/>
        </w:rPr>
      </w:pPr>
      <w:r w:rsidRPr="00771957">
        <w:rPr>
          <w:bCs/>
        </w:rPr>
        <w:t xml:space="preserve">4. Особенности становления и развития традиций </w:t>
      </w:r>
      <w:r>
        <w:rPr>
          <w:bCs/>
        </w:rPr>
        <w:t>росписи</w:t>
      </w:r>
      <w:r w:rsidRPr="00771957">
        <w:rPr>
          <w:bCs/>
        </w:rPr>
        <w:t xml:space="preserve"> гжельских майоликовых изделий.</w:t>
      </w:r>
    </w:p>
    <w:p w:rsidR="00E95150" w:rsidRPr="00771957" w:rsidRDefault="00E95150" w:rsidP="00D9142C">
      <w:pPr>
        <w:ind w:firstLine="709"/>
        <w:jc w:val="both"/>
        <w:rPr>
          <w:i/>
        </w:rPr>
      </w:pPr>
      <w:r w:rsidRPr="00771957">
        <w:rPr>
          <w:i/>
        </w:rPr>
        <w:t>Информационный проект</w:t>
      </w:r>
    </w:p>
    <w:p w:rsidR="00E95150" w:rsidRPr="00771957" w:rsidRDefault="00E95150" w:rsidP="00D9142C">
      <w:pPr>
        <w:ind w:firstLine="709"/>
        <w:jc w:val="both"/>
      </w:pPr>
      <w:r w:rsidRPr="00771957">
        <w:t xml:space="preserve">Подготовьте информационный проект (презентацию) по теме – «Виды </w:t>
      </w:r>
      <w:r>
        <w:t xml:space="preserve">декорирования </w:t>
      </w:r>
      <w:r w:rsidRPr="00771957">
        <w:t xml:space="preserve">гжельской керамики </w:t>
      </w:r>
      <w:r w:rsidRPr="00771957">
        <w:rPr>
          <w:lang w:val="en-US"/>
        </w:rPr>
        <w:t>XVII</w:t>
      </w:r>
      <w:r w:rsidRPr="00771957">
        <w:t>-</w:t>
      </w:r>
      <w:r w:rsidRPr="00771957">
        <w:rPr>
          <w:lang w:val="en-US"/>
        </w:rPr>
        <w:t>XXI</w:t>
      </w:r>
      <w:r w:rsidRPr="00771957">
        <w:t xml:space="preserve"> веков»</w:t>
      </w:r>
    </w:p>
    <w:p w:rsidR="00E95150" w:rsidRPr="00771957" w:rsidRDefault="00E95150" w:rsidP="00D9142C">
      <w:pPr>
        <w:pStyle w:val="a8"/>
        <w:ind w:left="360"/>
        <w:rPr>
          <w:i/>
          <w:sz w:val="24"/>
          <w:szCs w:val="24"/>
        </w:rPr>
      </w:pPr>
      <w:r w:rsidRPr="00771957">
        <w:rPr>
          <w:i/>
          <w:sz w:val="24"/>
          <w:szCs w:val="24"/>
        </w:rPr>
        <w:t>Творческое задание (с элементами эссе)</w:t>
      </w:r>
    </w:p>
    <w:p w:rsidR="00E95150" w:rsidRPr="00FE33EF" w:rsidRDefault="00E95150" w:rsidP="00D9142C">
      <w:pPr>
        <w:ind w:firstLine="708"/>
        <w:jc w:val="both"/>
      </w:pPr>
      <w:r w:rsidRPr="00771957">
        <w:t>1</w:t>
      </w:r>
      <w:r w:rsidRPr="00771957">
        <w:rPr>
          <w:b/>
        </w:rPr>
        <w:t>.</w:t>
      </w:r>
      <w:r w:rsidRPr="00771957">
        <w:t xml:space="preserve">  Рассмотрите</w:t>
      </w:r>
      <w:r>
        <w:t xml:space="preserve"> и</w:t>
      </w:r>
      <w:r w:rsidRPr="00771957">
        <w:t xml:space="preserve"> проанализируйте произведения гжельских мастеров (по плану)</w:t>
      </w:r>
      <w:r>
        <w:t xml:space="preserve"> и разработайте орнаментальную композицию для </w:t>
      </w:r>
      <w:proofErr w:type="spellStart"/>
      <w:r>
        <w:t>подглазурной</w:t>
      </w:r>
      <w:proofErr w:type="spellEnd"/>
      <w:r>
        <w:t xml:space="preserve"> росписи кобальтом и росписи по эмали.</w:t>
      </w:r>
      <w:bookmarkStart w:id="0" w:name="_GoBack"/>
      <w:bookmarkEnd w:id="0"/>
    </w:p>
    <w:sectPr w:rsidR="00E95150" w:rsidRPr="00FE33E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15:restartNumberingAfterBreak="0">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9"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72E22EF"/>
    <w:multiLevelType w:val="multilevel"/>
    <w:tmpl w:val="E7380B2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10"/>
  </w:num>
  <w:num w:numId="3">
    <w:abstractNumId w:val="21"/>
  </w:num>
  <w:num w:numId="4">
    <w:abstractNumId w:val="7"/>
  </w:num>
  <w:num w:numId="5">
    <w:abstractNumId w:val="16"/>
  </w:num>
  <w:num w:numId="6">
    <w:abstractNumId w:val="22"/>
  </w:num>
  <w:num w:numId="7">
    <w:abstractNumId w:val="17"/>
  </w:num>
  <w:num w:numId="8">
    <w:abstractNumId w:val="28"/>
  </w:num>
  <w:num w:numId="9">
    <w:abstractNumId w:val="29"/>
  </w:num>
  <w:num w:numId="10">
    <w:abstractNumId w:val="25"/>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1"/>
  </w:num>
  <w:num w:numId="15">
    <w:abstractNumId w:val="5"/>
  </w:num>
  <w:num w:numId="16">
    <w:abstractNumId w:val="14"/>
  </w:num>
  <w:num w:numId="17">
    <w:abstractNumId w:val="9"/>
  </w:num>
  <w:num w:numId="18">
    <w:abstractNumId w:val="6"/>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4"/>
  </w:num>
  <w:num w:numId="24">
    <w:abstractNumId w:val="31"/>
  </w:num>
  <w:num w:numId="25">
    <w:abstractNumId w:val="23"/>
  </w:num>
  <w:num w:numId="26">
    <w:abstractNumId w:val="15"/>
  </w:num>
  <w:num w:numId="27">
    <w:abstractNumId w:val="24"/>
  </w:num>
  <w:num w:numId="28">
    <w:abstractNumId w:val="30"/>
  </w:num>
  <w:num w:numId="29">
    <w:abstractNumId w:val="8"/>
  </w:num>
  <w:num w:numId="30">
    <w:abstractNumId w:val="12"/>
  </w:num>
  <w:num w:numId="3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41F"/>
    <w:rsid w:val="000472E3"/>
    <w:rsid w:val="00052DB9"/>
    <w:rsid w:val="00053AE1"/>
    <w:rsid w:val="0005462A"/>
    <w:rsid w:val="00057CBB"/>
    <w:rsid w:val="0006377D"/>
    <w:rsid w:val="000656C5"/>
    <w:rsid w:val="00072222"/>
    <w:rsid w:val="00075FB2"/>
    <w:rsid w:val="00076108"/>
    <w:rsid w:val="000800D9"/>
    <w:rsid w:val="00080FD0"/>
    <w:rsid w:val="00082E45"/>
    <w:rsid w:val="00084190"/>
    <w:rsid w:val="0008548E"/>
    <w:rsid w:val="00085C3A"/>
    <w:rsid w:val="000876E0"/>
    <w:rsid w:val="00090B42"/>
    <w:rsid w:val="000921C1"/>
    <w:rsid w:val="00097994"/>
    <w:rsid w:val="000A5A62"/>
    <w:rsid w:val="000B027A"/>
    <w:rsid w:val="000B2BFD"/>
    <w:rsid w:val="000B2E6F"/>
    <w:rsid w:val="000B3176"/>
    <w:rsid w:val="000B6283"/>
    <w:rsid w:val="000B64AE"/>
    <w:rsid w:val="000B66F0"/>
    <w:rsid w:val="000C15B9"/>
    <w:rsid w:val="000D0F53"/>
    <w:rsid w:val="000D793F"/>
    <w:rsid w:val="000E53B6"/>
    <w:rsid w:val="000E77B6"/>
    <w:rsid w:val="000F0053"/>
    <w:rsid w:val="000F0146"/>
    <w:rsid w:val="000F0F00"/>
    <w:rsid w:val="000F1D40"/>
    <w:rsid w:val="000F229C"/>
    <w:rsid w:val="000F440F"/>
    <w:rsid w:val="0011002C"/>
    <w:rsid w:val="001107D1"/>
    <w:rsid w:val="001134DA"/>
    <w:rsid w:val="0011373B"/>
    <w:rsid w:val="001139B5"/>
    <w:rsid w:val="00114909"/>
    <w:rsid w:val="0011664E"/>
    <w:rsid w:val="00117F6D"/>
    <w:rsid w:val="001258D3"/>
    <w:rsid w:val="00130D43"/>
    <w:rsid w:val="0013497C"/>
    <w:rsid w:val="00137DFA"/>
    <w:rsid w:val="0014301D"/>
    <w:rsid w:val="00144530"/>
    <w:rsid w:val="001446E2"/>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909B5"/>
    <w:rsid w:val="001A1736"/>
    <w:rsid w:val="001A1F37"/>
    <w:rsid w:val="001A5339"/>
    <w:rsid w:val="001A6EEF"/>
    <w:rsid w:val="001B2D68"/>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2049A"/>
    <w:rsid w:val="00224BBF"/>
    <w:rsid w:val="002256DD"/>
    <w:rsid w:val="002319F7"/>
    <w:rsid w:val="00234396"/>
    <w:rsid w:val="00234A45"/>
    <w:rsid w:val="002378D5"/>
    <w:rsid w:val="00240A19"/>
    <w:rsid w:val="00240E27"/>
    <w:rsid w:val="0024195B"/>
    <w:rsid w:val="00243CC6"/>
    <w:rsid w:val="00244D48"/>
    <w:rsid w:val="00246B50"/>
    <w:rsid w:val="0025225A"/>
    <w:rsid w:val="00253C7D"/>
    <w:rsid w:val="0025570F"/>
    <w:rsid w:val="00257C0F"/>
    <w:rsid w:val="00262FFD"/>
    <w:rsid w:val="002641E2"/>
    <w:rsid w:val="00267FAD"/>
    <w:rsid w:val="00270187"/>
    <w:rsid w:val="00270F86"/>
    <w:rsid w:val="00274C87"/>
    <w:rsid w:val="0027603C"/>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76A"/>
    <w:rsid w:val="002F6268"/>
    <w:rsid w:val="002F782F"/>
    <w:rsid w:val="003013BD"/>
    <w:rsid w:val="00302DFD"/>
    <w:rsid w:val="00306641"/>
    <w:rsid w:val="003106A4"/>
    <w:rsid w:val="00313712"/>
    <w:rsid w:val="00313976"/>
    <w:rsid w:val="00324CFB"/>
    <w:rsid w:val="0032634E"/>
    <w:rsid w:val="00326985"/>
    <w:rsid w:val="00330BD5"/>
    <w:rsid w:val="00332562"/>
    <w:rsid w:val="0033527E"/>
    <w:rsid w:val="003354C1"/>
    <w:rsid w:val="003363FA"/>
    <w:rsid w:val="00336580"/>
    <w:rsid w:val="00337D36"/>
    <w:rsid w:val="0034105A"/>
    <w:rsid w:val="00342A3D"/>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E38"/>
    <w:rsid w:val="003777FE"/>
    <w:rsid w:val="00380BAF"/>
    <w:rsid w:val="003867E7"/>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E0A11"/>
    <w:rsid w:val="003E2C9F"/>
    <w:rsid w:val="003E48E0"/>
    <w:rsid w:val="003E799C"/>
    <w:rsid w:val="003F0CEF"/>
    <w:rsid w:val="003F18DB"/>
    <w:rsid w:val="003F2293"/>
    <w:rsid w:val="003F4282"/>
    <w:rsid w:val="003F48D3"/>
    <w:rsid w:val="003F536C"/>
    <w:rsid w:val="00400E7D"/>
    <w:rsid w:val="0040180E"/>
    <w:rsid w:val="004159E3"/>
    <w:rsid w:val="00417388"/>
    <w:rsid w:val="00421296"/>
    <w:rsid w:val="00423D20"/>
    <w:rsid w:val="00424966"/>
    <w:rsid w:val="0043057E"/>
    <w:rsid w:val="0044509D"/>
    <w:rsid w:val="00445212"/>
    <w:rsid w:val="0045234B"/>
    <w:rsid w:val="00452B59"/>
    <w:rsid w:val="00454EA2"/>
    <w:rsid w:val="00462F18"/>
    <w:rsid w:val="00464567"/>
    <w:rsid w:val="00466912"/>
    <w:rsid w:val="004672A7"/>
    <w:rsid w:val="00467FB9"/>
    <w:rsid w:val="00471565"/>
    <w:rsid w:val="0047695C"/>
    <w:rsid w:val="0048548F"/>
    <w:rsid w:val="00490D55"/>
    <w:rsid w:val="004948D9"/>
    <w:rsid w:val="004A3E16"/>
    <w:rsid w:val="004A57A7"/>
    <w:rsid w:val="004B0DB4"/>
    <w:rsid w:val="004B69FC"/>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30A8"/>
    <w:rsid w:val="005353D3"/>
    <w:rsid w:val="0053551A"/>
    <w:rsid w:val="005369F9"/>
    <w:rsid w:val="005418E8"/>
    <w:rsid w:val="00541BB6"/>
    <w:rsid w:val="0054271B"/>
    <w:rsid w:val="00550F58"/>
    <w:rsid w:val="005523AB"/>
    <w:rsid w:val="00553230"/>
    <w:rsid w:val="00554FB1"/>
    <w:rsid w:val="00557DC1"/>
    <w:rsid w:val="005668DA"/>
    <w:rsid w:val="0058083E"/>
    <w:rsid w:val="0058105D"/>
    <w:rsid w:val="005817FC"/>
    <w:rsid w:val="00586578"/>
    <w:rsid w:val="00586680"/>
    <w:rsid w:val="00595C13"/>
    <w:rsid w:val="00595D2C"/>
    <w:rsid w:val="005A0C0B"/>
    <w:rsid w:val="005A0E39"/>
    <w:rsid w:val="005A5AE6"/>
    <w:rsid w:val="005A7221"/>
    <w:rsid w:val="005B0DEE"/>
    <w:rsid w:val="005B4D17"/>
    <w:rsid w:val="005B6382"/>
    <w:rsid w:val="005B6B6E"/>
    <w:rsid w:val="005C1F1F"/>
    <w:rsid w:val="005C2B3C"/>
    <w:rsid w:val="005C46C3"/>
    <w:rsid w:val="005C686E"/>
    <w:rsid w:val="005D1D29"/>
    <w:rsid w:val="005D6601"/>
    <w:rsid w:val="005E3582"/>
    <w:rsid w:val="005E6CE1"/>
    <w:rsid w:val="005E7BE6"/>
    <w:rsid w:val="005F0774"/>
    <w:rsid w:val="005F48B9"/>
    <w:rsid w:val="005F7335"/>
    <w:rsid w:val="00601F7F"/>
    <w:rsid w:val="006038D7"/>
    <w:rsid w:val="0061042C"/>
    <w:rsid w:val="00614CC9"/>
    <w:rsid w:val="00615C07"/>
    <w:rsid w:val="006178D3"/>
    <w:rsid w:val="00620D14"/>
    <w:rsid w:val="006237AC"/>
    <w:rsid w:val="00631AF1"/>
    <w:rsid w:val="00632D8F"/>
    <w:rsid w:val="006351D8"/>
    <w:rsid w:val="00635D7A"/>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2E27"/>
    <w:rsid w:val="00687D99"/>
    <w:rsid w:val="006937DF"/>
    <w:rsid w:val="00693A9D"/>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3BFB"/>
    <w:rsid w:val="00754ABC"/>
    <w:rsid w:val="007557B3"/>
    <w:rsid w:val="00756B41"/>
    <w:rsid w:val="0075752D"/>
    <w:rsid w:val="00764CE2"/>
    <w:rsid w:val="00764F3B"/>
    <w:rsid w:val="00771957"/>
    <w:rsid w:val="00772C22"/>
    <w:rsid w:val="007750C7"/>
    <w:rsid w:val="00780A53"/>
    <w:rsid w:val="00781E8D"/>
    <w:rsid w:val="00784213"/>
    <w:rsid w:val="0078534B"/>
    <w:rsid w:val="00795927"/>
    <w:rsid w:val="00797ECD"/>
    <w:rsid w:val="007A0E70"/>
    <w:rsid w:val="007A2CC8"/>
    <w:rsid w:val="007A3601"/>
    <w:rsid w:val="007A70ED"/>
    <w:rsid w:val="007B023B"/>
    <w:rsid w:val="007B0901"/>
    <w:rsid w:val="007C2426"/>
    <w:rsid w:val="007C523C"/>
    <w:rsid w:val="007C5C53"/>
    <w:rsid w:val="007C67DA"/>
    <w:rsid w:val="007C7C85"/>
    <w:rsid w:val="007D06F3"/>
    <w:rsid w:val="007D2733"/>
    <w:rsid w:val="007D2F77"/>
    <w:rsid w:val="007D5A9A"/>
    <w:rsid w:val="007E03E8"/>
    <w:rsid w:val="007E2B58"/>
    <w:rsid w:val="007E49F4"/>
    <w:rsid w:val="007E4DC6"/>
    <w:rsid w:val="007F3659"/>
    <w:rsid w:val="007F3ACF"/>
    <w:rsid w:val="008014CE"/>
    <w:rsid w:val="00802C02"/>
    <w:rsid w:val="00802F71"/>
    <w:rsid w:val="00804542"/>
    <w:rsid w:val="00805D7D"/>
    <w:rsid w:val="00806E65"/>
    <w:rsid w:val="008170B6"/>
    <w:rsid w:val="00817813"/>
    <w:rsid w:val="00822E14"/>
    <w:rsid w:val="0082357F"/>
    <w:rsid w:val="00824701"/>
    <w:rsid w:val="008269CA"/>
    <w:rsid w:val="008365A6"/>
    <w:rsid w:val="00840884"/>
    <w:rsid w:val="0084206C"/>
    <w:rsid w:val="008434AC"/>
    <w:rsid w:val="00843BD8"/>
    <w:rsid w:val="0085098D"/>
    <w:rsid w:val="0085146D"/>
    <w:rsid w:val="00852C66"/>
    <w:rsid w:val="00860A21"/>
    <w:rsid w:val="008646C3"/>
    <w:rsid w:val="008649FD"/>
    <w:rsid w:val="008727D0"/>
    <w:rsid w:val="008779D8"/>
    <w:rsid w:val="0088199C"/>
    <w:rsid w:val="0088674A"/>
    <w:rsid w:val="008874FB"/>
    <w:rsid w:val="008923FA"/>
    <w:rsid w:val="0089270A"/>
    <w:rsid w:val="00895AA6"/>
    <w:rsid w:val="00896A13"/>
    <w:rsid w:val="00897C4B"/>
    <w:rsid w:val="008A7E41"/>
    <w:rsid w:val="008B16EC"/>
    <w:rsid w:val="008B3563"/>
    <w:rsid w:val="008B3D55"/>
    <w:rsid w:val="008B45BB"/>
    <w:rsid w:val="008B4DD9"/>
    <w:rsid w:val="008B5AFA"/>
    <w:rsid w:val="008C7D06"/>
    <w:rsid w:val="008D059F"/>
    <w:rsid w:val="008D1F9A"/>
    <w:rsid w:val="008D20D9"/>
    <w:rsid w:val="008E3602"/>
    <w:rsid w:val="008E601C"/>
    <w:rsid w:val="0090053A"/>
    <w:rsid w:val="0090064E"/>
    <w:rsid w:val="00900CAE"/>
    <w:rsid w:val="0090429A"/>
    <w:rsid w:val="00904BBC"/>
    <w:rsid w:val="00906728"/>
    <w:rsid w:val="00907318"/>
    <w:rsid w:val="00907A35"/>
    <w:rsid w:val="00915D33"/>
    <w:rsid w:val="009220A7"/>
    <w:rsid w:val="0092641C"/>
    <w:rsid w:val="00927BF1"/>
    <w:rsid w:val="00933654"/>
    <w:rsid w:val="00935672"/>
    <w:rsid w:val="00937C24"/>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494F"/>
    <w:rsid w:val="00975493"/>
    <w:rsid w:val="00983CDF"/>
    <w:rsid w:val="00987A32"/>
    <w:rsid w:val="00993271"/>
    <w:rsid w:val="009946F9"/>
    <w:rsid w:val="0099483A"/>
    <w:rsid w:val="009968CF"/>
    <w:rsid w:val="00996A25"/>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6EC4"/>
    <w:rsid w:val="009E7EC4"/>
    <w:rsid w:val="009E7FD2"/>
    <w:rsid w:val="009F05E4"/>
    <w:rsid w:val="009F2E1E"/>
    <w:rsid w:val="009F4F53"/>
    <w:rsid w:val="009F5A70"/>
    <w:rsid w:val="009F5F53"/>
    <w:rsid w:val="00A002FF"/>
    <w:rsid w:val="00A127A4"/>
    <w:rsid w:val="00A134C3"/>
    <w:rsid w:val="00A25055"/>
    <w:rsid w:val="00A27BBF"/>
    <w:rsid w:val="00A32AFE"/>
    <w:rsid w:val="00A35F47"/>
    <w:rsid w:val="00A37CA0"/>
    <w:rsid w:val="00A430D9"/>
    <w:rsid w:val="00A44DFF"/>
    <w:rsid w:val="00A46400"/>
    <w:rsid w:val="00A51A4A"/>
    <w:rsid w:val="00A567A0"/>
    <w:rsid w:val="00A60109"/>
    <w:rsid w:val="00A641AF"/>
    <w:rsid w:val="00A80F64"/>
    <w:rsid w:val="00A82112"/>
    <w:rsid w:val="00A87544"/>
    <w:rsid w:val="00A91F5F"/>
    <w:rsid w:val="00A929D4"/>
    <w:rsid w:val="00A92D7B"/>
    <w:rsid w:val="00A92E74"/>
    <w:rsid w:val="00A93F9B"/>
    <w:rsid w:val="00A941AA"/>
    <w:rsid w:val="00A950E3"/>
    <w:rsid w:val="00A96F9D"/>
    <w:rsid w:val="00A96FF5"/>
    <w:rsid w:val="00AA0465"/>
    <w:rsid w:val="00AA13E3"/>
    <w:rsid w:val="00AA161E"/>
    <w:rsid w:val="00AA24C3"/>
    <w:rsid w:val="00AB6580"/>
    <w:rsid w:val="00AC2938"/>
    <w:rsid w:val="00AD0283"/>
    <w:rsid w:val="00AD658D"/>
    <w:rsid w:val="00AE310A"/>
    <w:rsid w:val="00AE7A3F"/>
    <w:rsid w:val="00AE7BAC"/>
    <w:rsid w:val="00AF0687"/>
    <w:rsid w:val="00AF16E5"/>
    <w:rsid w:val="00B020E2"/>
    <w:rsid w:val="00B0456A"/>
    <w:rsid w:val="00B07384"/>
    <w:rsid w:val="00B10602"/>
    <w:rsid w:val="00B12226"/>
    <w:rsid w:val="00B12FF2"/>
    <w:rsid w:val="00B13684"/>
    <w:rsid w:val="00B1569A"/>
    <w:rsid w:val="00B204EC"/>
    <w:rsid w:val="00B20C01"/>
    <w:rsid w:val="00B219AE"/>
    <w:rsid w:val="00B21F7E"/>
    <w:rsid w:val="00B2742C"/>
    <w:rsid w:val="00B319A4"/>
    <w:rsid w:val="00B408B6"/>
    <w:rsid w:val="00B43110"/>
    <w:rsid w:val="00B43CC7"/>
    <w:rsid w:val="00B472E2"/>
    <w:rsid w:val="00B47848"/>
    <w:rsid w:val="00B47B0E"/>
    <w:rsid w:val="00B570D1"/>
    <w:rsid w:val="00B57550"/>
    <w:rsid w:val="00B57AE4"/>
    <w:rsid w:val="00B60825"/>
    <w:rsid w:val="00B627E1"/>
    <w:rsid w:val="00B65424"/>
    <w:rsid w:val="00B66EEB"/>
    <w:rsid w:val="00B67F7D"/>
    <w:rsid w:val="00B75AF9"/>
    <w:rsid w:val="00B75BE2"/>
    <w:rsid w:val="00B85A8D"/>
    <w:rsid w:val="00B917DE"/>
    <w:rsid w:val="00B91DFF"/>
    <w:rsid w:val="00B91E92"/>
    <w:rsid w:val="00B92560"/>
    <w:rsid w:val="00B92EED"/>
    <w:rsid w:val="00B940C4"/>
    <w:rsid w:val="00B94121"/>
    <w:rsid w:val="00B94CB1"/>
    <w:rsid w:val="00B961D8"/>
    <w:rsid w:val="00B96418"/>
    <w:rsid w:val="00B97AF5"/>
    <w:rsid w:val="00B97BE2"/>
    <w:rsid w:val="00BA5183"/>
    <w:rsid w:val="00BA6C77"/>
    <w:rsid w:val="00BB1B65"/>
    <w:rsid w:val="00BB1EB2"/>
    <w:rsid w:val="00BB7524"/>
    <w:rsid w:val="00BB791C"/>
    <w:rsid w:val="00BC5BB2"/>
    <w:rsid w:val="00BD106F"/>
    <w:rsid w:val="00BD314D"/>
    <w:rsid w:val="00BD3B7D"/>
    <w:rsid w:val="00BE24BB"/>
    <w:rsid w:val="00BE401E"/>
    <w:rsid w:val="00BE57FE"/>
    <w:rsid w:val="00BF3A0C"/>
    <w:rsid w:val="00BF5327"/>
    <w:rsid w:val="00C00153"/>
    <w:rsid w:val="00C01F95"/>
    <w:rsid w:val="00C06B3E"/>
    <w:rsid w:val="00C07825"/>
    <w:rsid w:val="00C11074"/>
    <w:rsid w:val="00C11973"/>
    <w:rsid w:val="00C12B5D"/>
    <w:rsid w:val="00C1400C"/>
    <w:rsid w:val="00C310C6"/>
    <w:rsid w:val="00C321D1"/>
    <w:rsid w:val="00C326D2"/>
    <w:rsid w:val="00C337CD"/>
    <w:rsid w:val="00C36EC8"/>
    <w:rsid w:val="00C376BE"/>
    <w:rsid w:val="00C423D9"/>
    <w:rsid w:val="00C46911"/>
    <w:rsid w:val="00C47A73"/>
    <w:rsid w:val="00C50DF2"/>
    <w:rsid w:val="00C53680"/>
    <w:rsid w:val="00C5744F"/>
    <w:rsid w:val="00C65C36"/>
    <w:rsid w:val="00C70715"/>
    <w:rsid w:val="00C72C8F"/>
    <w:rsid w:val="00C7395D"/>
    <w:rsid w:val="00C74A38"/>
    <w:rsid w:val="00C75127"/>
    <w:rsid w:val="00C8171F"/>
    <w:rsid w:val="00C92AAA"/>
    <w:rsid w:val="00C974F5"/>
    <w:rsid w:val="00C977B3"/>
    <w:rsid w:val="00CA0FC5"/>
    <w:rsid w:val="00CA10C0"/>
    <w:rsid w:val="00CA38FF"/>
    <w:rsid w:val="00CB1A3E"/>
    <w:rsid w:val="00CC7FE5"/>
    <w:rsid w:val="00CD198D"/>
    <w:rsid w:val="00CD3113"/>
    <w:rsid w:val="00CD3615"/>
    <w:rsid w:val="00CD591B"/>
    <w:rsid w:val="00CD6905"/>
    <w:rsid w:val="00CE089B"/>
    <w:rsid w:val="00CE3578"/>
    <w:rsid w:val="00CE4747"/>
    <w:rsid w:val="00CE5CFF"/>
    <w:rsid w:val="00CF0F07"/>
    <w:rsid w:val="00CF12B3"/>
    <w:rsid w:val="00CF2DF3"/>
    <w:rsid w:val="00CF5B69"/>
    <w:rsid w:val="00CF6992"/>
    <w:rsid w:val="00CF6B2C"/>
    <w:rsid w:val="00D00133"/>
    <w:rsid w:val="00D00C54"/>
    <w:rsid w:val="00D043F7"/>
    <w:rsid w:val="00D1126D"/>
    <w:rsid w:val="00D2027C"/>
    <w:rsid w:val="00D31D15"/>
    <w:rsid w:val="00D32091"/>
    <w:rsid w:val="00D3275A"/>
    <w:rsid w:val="00D343DB"/>
    <w:rsid w:val="00D415B0"/>
    <w:rsid w:val="00D53982"/>
    <w:rsid w:val="00D55262"/>
    <w:rsid w:val="00D57159"/>
    <w:rsid w:val="00D5728C"/>
    <w:rsid w:val="00D6015B"/>
    <w:rsid w:val="00D60DB1"/>
    <w:rsid w:val="00D624E1"/>
    <w:rsid w:val="00D63B63"/>
    <w:rsid w:val="00D75E3D"/>
    <w:rsid w:val="00D77993"/>
    <w:rsid w:val="00D860A7"/>
    <w:rsid w:val="00D862BD"/>
    <w:rsid w:val="00D9076F"/>
    <w:rsid w:val="00D9142C"/>
    <w:rsid w:val="00D9573A"/>
    <w:rsid w:val="00DA1590"/>
    <w:rsid w:val="00DB48B1"/>
    <w:rsid w:val="00DC11F5"/>
    <w:rsid w:val="00DC6CA4"/>
    <w:rsid w:val="00DD0252"/>
    <w:rsid w:val="00DD3D81"/>
    <w:rsid w:val="00DD75AC"/>
    <w:rsid w:val="00DE19FF"/>
    <w:rsid w:val="00DE3071"/>
    <w:rsid w:val="00DE4D5E"/>
    <w:rsid w:val="00DF1446"/>
    <w:rsid w:val="00E01AE8"/>
    <w:rsid w:val="00E04702"/>
    <w:rsid w:val="00E05873"/>
    <w:rsid w:val="00E079D9"/>
    <w:rsid w:val="00E1278C"/>
    <w:rsid w:val="00E16F87"/>
    <w:rsid w:val="00E17E3B"/>
    <w:rsid w:val="00E21B98"/>
    <w:rsid w:val="00E2259F"/>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3FAD"/>
    <w:rsid w:val="00E765B9"/>
    <w:rsid w:val="00E77A8D"/>
    <w:rsid w:val="00E80F41"/>
    <w:rsid w:val="00E8101E"/>
    <w:rsid w:val="00E8195B"/>
    <w:rsid w:val="00E91472"/>
    <w:rsid w:val="00E937B3"/>
    <w:rsid w:val="00E95150"/>
    <w:rsid w:val="00E96F03"/>
    <w:rsid w:val="00EA1884"/>
    <w:rsid w:val="00EA4CAF"/>
    <w:rsid w:val="00EA751B"/>
    <w:rsid w:val="00EA753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3E6"/>
    <w:rsid w:val="00ED467F"/>
    <w:rsid w:val="00ED4788"/>
    <w:rsid w:val="00EE3406"/>
    <w:rsid w:val="00EE64B9"/>
    <w:rsid w:val="00EE7217"/>
    <w:rsid w:val="00EF140F"/>
    <w:rsid w:val="00EF1A98"/>
    <w:rsid w:val="00EF31F4"/>
    <w:rsid w:val="00EF728F"/>
    <w:rsid w:val="00EF7E24"/>
    <w:rsid w:val="00F0399E"/>
    <w:rsid w:val="00F07727"/>
    <w:rsid w:val="00F07C43"/>
    <w:rsid w:val="00F15CAF"/>
    <w:rsid w:val="00F1768B"/>
    <w:rsid w:val="00F229AC"/>
    <w:rsid w:val="00F24D0B"/>
    <w:rsid w:val="00F26A5D"/>
    <w:rsid w:val="00F27EA9"/>
    <w:rsid w:val="00F3044D"/>
    <w:rsid w:val="00F42107"/>
    <w:rsid w:val="00F46893"/>
    <w:rsid w:val="00F5396A"/>
    <w:rsid w:val="00F5400B"/>
    <w:rsid w:val="00F62B09"/>
    <w:rsid w:val="00F6451B"/>
    <w:rsid w:val="00F70365"/>
    <w:rsid w:val="00F742CF"/>
    <w:rsid w:val="00F75343"/>
    <w:rsid w:val="00F816F5"/>
    <w:rsid w:val="00F8192A"/>
    <w:rsid w:val="00F918CC"/>
    <w:rsid w:val="00F91CD9"/>
    <w:rsid w:val="00F92B2D"/>
    <w:rsid w:val="00F93251"/>
    <w:rsid w:val="00F9543C"/>
    <w:rsid w:val="00F979A0"/>
    <w:rsid w:val="00F97A53"/>
    <w:rsid w:val="00FA16E8"/>
    <w:rsid w:val="00FA628D"/>
    <w:rsid w:val="00FB355D"/>
    <w:rsid w:val="00FB4057"/>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0879A5"/>
  <w15:docId w15:val="{1C54DB52-C4BE-4E38-BF92-1D4F6A290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paragraph" w:styleId="afa">
    <w:name w:val="Balloon Text"/>
    <w:basedOn w:val="a"/>
    <w:link w:val="afb"/>
    <w:uiPriority w:val="99"/>
    <w:semiHidden/>
    <w:rsid w:val="00E51CF0"/>
    <w:rPr>
      <w:rFonts w:ascii="Segoe UI" w:hAnsi="Segoe UI"/>
      <w:sz w:val="18"/>
      <w:szCs w:val="18"/>
    </w:rPr>
  </w:style>
  <w:style w:type="character" w:customStyle="1" w:styleId="afb">
    <w:name w:val="Текст выноски Знак"/>
    <w:link w:val="afa"/>
    <w:uiPriority w:val="99"/>
    <w:semiHidden/>
    <w:locked/>
    <w:rsid w:val="00E51CF0"/>
    <w:rPr>
      <w:rFonts w:ascii="Segoe UI" w:hAnsi="Segoe UI"/>
      <w:sz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style>
  <w:style w:type="character" w:customStyle="1" w:styleId="title18">
    <w:name w:val="title18"/>
    <w:uiPriority w:val="99"/>
    <w:rsid w:val="003C5C7F"/>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637506">
      <w:marLeft w:val="0"/>
      <w:marRight w:val="0"/>
      <w:marTop w:val="0"/>
      <w:marBottom w:val="0"/>
      <w:divBdr>
        <w:top w:val="none" w:sz="0" w:space="0" w:color="auto"/>
        <w:left w:val="none" w:sz="0" w:space="0" w:color="auto"/>
        <w:bottom w:val="none" w:sz="0" w:space="0" w:color="auto"/>
        <w:right w:val="none" w:sz="0" w:space="0" w:color="auto"/>
      </w:divBdr>
    </w:div>
    <w:div w:id="652637508">
      <w:marLeft w:val="0"/>
      <w:marRight w:val="0"/>
      <w:marTop w:val="0"/>
      <w:marBottom w:val="0"/>
      <w:divBdr>
        <w:top w:val="none" w:sz="0" w:space="0" w:color="auto"/>
        <w:left w:val="none" w:sz="0" w:space="0" w:color="auto"/>
        <w:bottom w:val="none" w:sz="0" w:space="0" w:color="auto"/>
        <w:right w:val="none" w:sz="0" w:space="0" w:color="auto"/>
      </w:divBdr>
    </w:div>
    <w:div w:id="652637509">
      <w:marLeft w:val="0"/>
      <w:marRight w:val="0"/>
      <w:marTop w:val="0"/>
      <w:marBottom w:val="0"/>
      <w:divBdr>
        <w:top w:val="none" w:sz="0" w:space="0" w:color="auto"/>
        <w:left w:val="none" w:sz="0" w:space="0" w:color="auto"/>
        <w:bottom w:val="none" w:sz="0" w:space="0" w:color="auto"/>
        <w:right w:val="none" w:sz="0" w:space="0" w:color="auto"/>
      </w:divBdr>
    </w:div>
    <w:div w:id="652637510">
      <w:marLeft w:val="0"/>
      <w:marRight w:val="0"/>
      <w:marTop w:val="0"/>
      <w:marBottom w:val="0"/>
      <w:divBdr>
        <w:top w:val="none" w:sz="0" w:space="0" w:color="auto"/>
        <w:left w:val="none" w:sz="0" w:space="0" w:color="auto"/>
        <w:bottom w:val="none" w:sz="0" w:space="0" w:color="auto"/>
        <w:right w:val="none" w:sz="0" w:space="0" w:color="auto"/>
      </w:divBdr>
    </w:div>
    <w:div w:id="652637512">
      <w:marLeft w:val="0"/>
      <w:marRight w:val="0"/>
      <w:marTop w:val="0"/>
      <w:marBottom w:val="0"/>
      <w:divBdr>
        <w:top w:val="none" w:sz="0" w:space="0" w:color="auto"/>
        <w:left w:val="none" w:sz="0" w:space="0" w:color="auto"/>
        <w:bottom w:val="none" w:sz="0" w:space="0" w:color="auto"/>
        <w:right w:val="none" w:sz="0" w:space="0" w:color="auto"/>
      </w:divBdr>
    </w:div>
    <w:div w:id="652637513">
      <w:marLeft w:val="0"/>
      <w:marRight w:val="0"/>
      <w:marTop w:val="0"/>
      <w:marBottom w:val="0"/>
      <w:divBdr>
        <w:top w:val="none" w:sz="0" w:space="0" w:color="auto"/>
        <w:left w:val="none" w:sz="0" w:space="0" w:color="auto"/>
        <w:bottom w:val="none" w:sz="0" w:space="0" w:color="auto"/>
        <w:right w:val="none" w:sz="0" w:space="0" w:color="auto"/>
      </w:divBdr>
    </w:div>
    <w:div w:id="652637514">
      <w:marLeft w:val="0"/>
      <w:marRight w:val="0"/>
      <w:marTop w:val="0"/>
      <w:marBottom w:val="0"/>
      <w:divBdr>
        <w:top w:val="none" w:sz="0" w:space="0" w:color="auto"/>
        <w:left w:val="none" w:sz="0" w:space="0" w:color="auto"/>
        <w:bottom w:val="none" w:sz="0" w:space="0" w:color="auto"/>
        <w:right w:val="none" w:sz="0" w:space="0" w:color="auto"/>
      </w:divBdr>
    </w:div>
    <w:div w:id="652637515">
      <w:marLeft w:val="0"/>
      <w:marRight w:val="0"/>
      <w:marTop w:val="0"/>
      <w:marBottom w:val="0"/>
      <w:divBdr>
        <w:top w:val="none" w:sz="0" w:space="0" w:color="auto"/>
        <w:left w:val="none" w:sz="0" w:space="0" w:color="auto"/>
        <w:bottom w:val="none" w:sz="0" w:space="0" w:color="auto"/>
        <w:right w:val="none" w:sz="0" w:space="0" w:color="auto"/>
      </w:divBdr>
    </w:div>
    <w:div w:id="652637516">
      <w:marLeft w:val="0"/>
      <w:marRight w:val="0"/>
      <w:marTop w:val="0"/>
      <w:marBottom w:val="0"/>
      <w:divBdr>
        <w:top w:val="none" w:sz="0" w:space="0" w:color="auto"/>
        <w:left w:val="none" w:sz="0" w:space="0" w:color="auto"/>
        <w:bottom w:val="none" w:sz="0" w:space="0" w:color="auto"/>
        <w:right w:val="none" w:sz="0" w:space="0" w:color="auto"/>
      </w:divBdr>
    </w:div>
    <w:div w:id="652637517">
      <w:marLeft w:val="0"/>
      <w:marRight w:val="0"/>
      <w:marTop w:val="0"/>
      <w:marBottom w:val="0"/>
      <w:divBdr>
        <w:top w:val="none" w:sz="0" w:space="0" w:color="auto"/>
        <w:left w:val="none" w:sz="0" w:space="0" w:color="auto"/>
        <w:bottom w:val="none" w:sz="0" w:space="0" w:color="auto"/>
        <w:right w:val="none" w:sz="0" w:space="0" w:color="auto"/>
      </w:divBdr>
    </w:div>
    <w:div w:id="652637518">
      <w:marLeft w:val="0"/>
      <w:marRight w:val="0"/>
      <w:marTop w:val="0"/>
      <w:marBottom w:val="0"/>
      <w:divBdr>
        <w:top w:val="none" w:sz="0" w:space="0" w:color="auto"/>
        <w:left w:val="none" w:sz="0" w:space="0" w:color="auto"/>
        <w:bottom w:val="none" w:sz="0" w:space="0" w:color="auto"/>
        <w:right w:val="none" w:sz="0" w:space="0" w:color="auto"/>
      </w:divBdr>
    </w:div>
    <w:div w:id="652637519">
      <w:marLeft w:val="0"/>
      <w:marRight w:val="0"/>
      <w:marTop w:val="0"/>
      <w:marBottom w:val="0"/>
      <w:divBdr>
        <w:top w:val="none" w:sz="0" w:space="0" w:color="auto"/>
        <w:left w:val="none" w:sz="0" w:space="0" w:color="auto"/>
        <w:bottom w:val="none" w:sz="0" w:space="0" w:color="auto"/>
        <w:right w:val="none" w:sz="0" w:space="0" w:color="auto"/>
      </w:divBdr>
      <w:divsChild>
        <w:div w:id="652637584">
          <w:marLeft w:val="0"/>
          <w:marRight w:val="0"/>
          <w:marTop w:val="0"/>
          <w:marBottom w:val="0"/>
          <w:divBdr>
            <w:top w:val="none" w:sz="0" w:space="0" w:color="auto"/>
            <w:left w:val="none" w:sz="0" w:space="0" w:color="auto"/>
            <w:bottom w:val="none" w:sz="0" w:space="0" w:color="auto"/>
            <w:right w:val="none" w:sz="0" w:space="0" w:color="auto"/>
          </w:divBdr>
          <w:divsChild>
            <w:div w:id="652637546">
              <w:marLeft w:val="0"/>
              <w:marRight w:val="450"/>
              <w:marTop w:val="0"/>
              <w:marBottom w:val="0"/>
              <w:divBdr>
                <w:top w:val="none" w:sz="0" w:space="0" w:color="auto"/>
                <w:left w:val="none" w:sz="0" w:space="0" w:color="auto"/>
                <w:bottom w:val="none" w:sz="0" w:space="0" w:color="auto"/>
                <w:right w:val="none" w:sz="0" w:space="0" w:color="auto"/>
              </w:divBdr>
            </w:div>
          </w:divsChild>
        </w:div>
        <w:div w:id="652637659">
          <w:marLeft w:val="0"/>
          <w:marRight w:val="0"/>
          <w:marTop w:val="0"/>
          <w:marBottom w:val="0"/>
          <w:divBdr>
            <w:top w:val="none" w:sz="0" w:space="0" w:color="auto"/>
            <w:left w:val="none" w:sz="0" w:space="0" w:color="auto"/>
            <w:bottom w:val="none" w:sz="0" w:space="0" w:color="auto"/>
            <w:right w:val="none" w:sz="0" w:space="0" w:color="auto"/>
          </w:divBdr>
          <w:divsChild>
            <w:div w:id="652637613">
              <w:marLeft w:val="0"/>
              <w:marRight w:val="0"/>
              <w:marTop w:val="0"/>
              <w:marBottom w:val="75"/>
              <w:divBdr>
                <w:top w:val="none" w:sz="0" w:space="0" w:color="auto"/>
                <w:left w:val="none" w:sz="0" w:space="0" w:color="auto"/>
                <w:bottom w:val="none" w:sz="0" w:space="0" w:color="auto"/>
                <w:right w:val="none" w:sz="0" w:space="0" w:color="auto"/>
              </w:divBdr>
            </w:div>
            <w:div w:id="652637618">
              <w:marLeft w:val="0"/>
              <w:marRight w:val="0"/>
              <w:marTop w:val="0"/>
              <w:marBottom w:val="75"/>
              <w:divBdr>
                <w:top w:val="none" w:sz="0" w:space="0" w:color="auto"/>
                <w:left w:val="none" w:sz="0" w:space="0" w:color="auto"/>
                <w:bottom w:val="none" w:sz="0" w:space="0" w:color="auto"/>
                <w:right w:val="none" w:sz="0" w:space="0" w:color="auto"/>
              </w:divBdr>
            </w:div>
            <w:div w:id="652637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2637520">
      <w:marLeft w:val="0"/>
      <w:marRight w:val="0"/>
      <w:marTop w:val="0"/>
      <w:marBottom w:val="0"/>
      <w:divBdr>
        <w:top w:val="none" w:sz="0" w:space="0" w:color="auto"/>
        <w:left w:val="none" w:sz="0" w:space="0" w:color="auto"/>
        <w:bottom w:val="none" w:sz="0" w:space="0" w:color="auto"/>
        <w:right w:val="none" w:sz="0" w:space="0" w:color="auto"/>
      </w:divBdr>
      <w:divsChild>
        <w:div w:id="652637595">
          <w:marLeft w:val="0"/>
          <w:marRight w:val="0"/>
          <w:marTop w:val="0"/>
          <w:marBottom w:val="0"/>
          <w:divBdr>
            <w:top w:val="none" w:sz="0" w:space="0" w:color="auto"/>
            <w:left w:val="none" w:sz="0" w:space="0" w:color="auto"/>
            <w:bottom w:val="none" w:sz="0" w:space="0" w:color="auto"/>
            <w:right w:val="none" w:sz="0" w:space="0" w:color="auto"/>
          </w:divBdr>
          <w:divsChild>
            <w:div w:id="652637600">
              <w:marLeft w:val="0"/>
              <w:marRight w:val="450"/>
              <w:marTop w:val="0"/>
              <w:marBottom w:val="0"/>
              <w:divBdr>
                <w:top w:val="none" w:sz="0" w:space="0" w:color="auto"/>
                <w:left w:val="none" w:sz="0" w:space="0" w:color="auto"/>
                <w:bottom w:val="none" w:sz="0" w:space="0" w:color="auto"/>
                <w:right w:val="none" w:sz="0" w:space="0" w:color="auto"/>
              </w:divBdr>
            </w:div>
          </w:divsChild>
        </w:div>
        <w:div w:id="652637598">
          <w:marLeft w:val="0"/>
          <w:marRight w:val="0"/>
          <w:marTop w:val="0"/>
          <w:marBottom w:val="0"/>
          <w:divBdr>
            <w:top w:val="none" w:sz="0" w:space="0" w:color="auto"/>
            <w:left w:val="none" w:sz="0" w:space="0" w:color="auto"/>
            <w:bottom w:val="none" w:sz="0" w:space="0" w:color="auto"/>
            <w:right w:val="none" w:sz="0" w:space="0" w:color="auto"/>
          </w:divBdr>
          <w:divsChild>
            <w:div w:id="652637541">
              <w:marLeft w:val="0"/>
              <w:marRight w:val="0"/>
              <w:marTop w:val="0"/>
              <w:marBottom w:val="75"/>
              <w:divBdr>
                <w:top w:val="none" w:sz="0" w:space="0" w:color="auto"/>
                <w:left w:val="none" w:sz="0" w:space="0" w:color="auto"/>
                <w:bottom w:val="none" w:sz="0" w:space="0" w:color="auto"/>
                <w:right w:val="none" w:sz="0" w:space="0" w:color="auto"/>
              </w:divBdr>
            </w:div>
            <w:div w:id="652637559">
              <w:marLeft w:val="0"/>
              <w:marRight w:val="0"/>
              <w:marTop w:val="0"/>
              <w:marBottom w:val="75"/>
              <w:divBdr>
                <w:top w:val="none" w:sz="0" w:space="0" w:color="auto"/>
                <w:left w:val="none" w:sz="0" w:space="0" w:color="auto"/>
                <w:bottom w:val="none" w:sz="0" w:space="0" w:color="auto"/>
                <w:right w:val="none" w:sz="0" w:space="0" w:color="auto"/>
              </w:divBdr>
            </w:div>
            <w:div w:id="6526376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2637521">
      <w:marLeft w:val="0"/>
      <w:marRight w:val="0"/>
      <w:marTop w:val="0"/>
      <w:marBottom w:val="0"/>
      <w:divBdr>
        <w:top w:val="none" w:sz="0" w:space="0" w:color="auto"/>
        <w:left w:val="none" w:sz="0" w:space="0" w:color="auto"/>
        <w:bottom w:val="none" w:sz="0" w:space="0" w:color="auto"/>
        <w:right w:val="none" w:sz="0" w:space="0" w:color="auto"/>
      </w:divBdr>
    </w:div>
    <w:div w:id="652637524">
      <w:marLeft w:val="0"/>
      <w:marRight w:val="0"/>
      <w:marTop w:val="0"/>
      <w:marBottom w:val="0"/>
      <w:divBdr>
        <w:top w:val="none" w:sz="0" w:space="0" w:color="auto"/>
        <w:left w:val="none" w:sz="0" w:space="0" w:color="auto"/>
        <w:bottom w:val="none" w:sz="0" w:space="0" w:color="auto"/>
        <w:right w:val="none" w:sz="0" w:space="0" w:color="auto"/>
      </w:divBdr>
    </w:div>
    <w:div w:id="652637528">
      <w:marLeft w:val="0"/>
      <w:marRight w:val="0"/>
      <w:marTop w:val="0"/>
      <w:marBottom w:val="0"/>
      <w:divBdr>
        <w:top w:val="none" w:sz="0" w:space="0" w:color="auto"/>
        <w:left w:val="none" w:sz="0" w:space="0" w:color="auto"/>
        <w:bottom w:val="none" w:sz="0" w:space="0" w:color="auto"/>
        <w:right w:val="none" w:sz="0" w:space="0" w:color="auto"/>
      </w:divBdr>
    </w:div>
    <w:div w:id="652637529">
      <w:marLeft w:val="0"/>
      <w:marRight w:val="0"/>
      <w:marTop w:val="0"/>
      <w:marBottom w:val="0"/>
      <w:divBdr>
        <w:top w:val="none" w:sz="0" w:space="0" w:color="auto"/>
        <w:left w:val="none" w:sz="0" w:space="0" w:color="auto"/>
        <w:bottom w:val="none" w:sz="0" w:space="0" w:color="auto"/>
        <w:right w:val="none" w:sz="0" w:space="0" w:color="auto"/>
      </w:divBdr>
    </w:div>
    <w:div w:id="652637530">
      <w:marLeft w:val="0"/>
      <w:marRight w:val="0"/>
      <w:marTop w:val="0"/>
      <w:marBottom w:val="0"/>
      <w:divBdr>
        <w:top w:val="none" w:sz="0" w:space="0" w:color="auto"/>
        <w:left w:val="none" w:sz="0" w:space="0" w:color="auto"/>
        <w:bottom w:val="none" w:sz="0" w:space="0" w:color="auto"/>
        <w:right w:val="none" w:sz="0" w:space="0" w:color="auto"/>
      </w:divBdr>
    </w:div>
    <w:div w:id="652637531">
      <w:marLeft w:val="0"/>
      <w:marRight w:val="0"/>
      <w:marTop w:val="0"/>
      <w:marBottom w:val="0"/>
      <w:divBdr>
        <w:top w:val="none" w:sz="0" w:space="0" w:color="auto"/>
        <w:left w:val="none" w:sz="0" w:space="0" w:color="auto"/>
        <w:bottom w:val="none" w:sz="0" w:space="0" w:color="auto"/>
        <w:right w:val="none" w:sz="0" w:space="0" w:color="auto"/>
      </w:divBdr>
    </w:div>
    <w:div w:id="652637532">
      <w:marLeft w:val="0"/>
      <w:marRight w:val="0"/>
      <w:marTop w:val="0"/>
      <w:marBottom w:val="0"/>
      <w:divBdr>
        <w:top w:val="none" w:sz="0" w:space="0" w:color="auto"/>
        <w:left w:val="none" w:sz="0" w:space="0" w:color="auto"/>
        <w:bottom w:val="none" w:sz="0" w:space="0" w:color="auto"/>
        <w:right w:val="none" w:sz="0" w:space="0" w:color="auto"/>
      </w:divBdr>
    </w:div>
    <w:div w:id="652637534">
      <w:marLeft w:val="0"/>
      <w:marRight w:val="0"/>
      <w:marTop w:val="0"/>
      <w:marBottom w:val="0"/>
      <w:divBdr>
        <w:top w:val="none" w:sz="0" w:space="0" w:color="auto"/>
        <w:left w:val="none" w:sz="0" w:space="0" w:color="auto"/>
        <w:bottom w:val="none" w:sz="0" w:space="0" w:color="auto"/>
        <w:right w:val="none" w:sz="0" w:space="0" w:color="auto"/>
      </w:divBdr>
    </w:div>
    <w:div w:id="652637535">
      <w:marLeft w:val="0"/>
      <w:marRight w:val="0"/>
      <w:marTop w:val="0"/>
      <w:marBottom w:val="0"/>
      <w:divBdr>
        <w:top w:val="none" w:sz="0" w:space="0" w:color="auto"/>
        <w:left w:val="none" w:sz="0" w:space="0" w:color="auto"/>
        <w:bottom w:val="none" w:sz="0" w:space="0" w:color="auto"/>
        <w:right w:val="none" w:sz="0" w:space="0" w:color="auto"/>
      </w:divBdr>
    </w:div>
    <w:div w:id="652637536">
      <w:marLeft w:val="0"/>
      <w:marRight w:val="0"/>
      <w:marTop w:val="0"/>
      <w:marBottom w:val="0"/>
      <w:divBdr>
        <w:top w:val="none" w:sz="0" w:space="0" w:color="auto"/>
        <w:left w:val="none" w:sz="0" w:space="0" w:color="auto"/>
        <w:bottom w:val="none" w:sz="0" w:space="0" w:color="auto"/>
        <w:right w:val="none" w:sz="0" w:space="0" w:color="auto"/>
      </w:divBdr>
    </w:div>
    <w:div w:id="652637537">
      <w:marLeft w:val="0"/>
      <w:marRight w:val="0"/>
      <w:marTop w:val="0"/>
      <w:marBottom w:val="0"/>
      <w:divBdr>
        <w:top w:val="none" w:sz="0" w:space="0" w:color="auto"/>
        <w:left w:val="none" w:sz="0" w:space="0" w:color="auto"/>
        <w:bottom w:val="none" w:sz="0" w:space="0" w:color="auto"/>
        <w:right w:val="none" w:sz="0" w:space="0" w:color="auto"/>
      </w:divBdr>
    </w:div>
    <w:div w:id="652637538">
      <w:marLeft w:val="0"/>
      <w:marRight w:val="0"/>
      <w:marTop w:val="0"/>
      <w:marBottom w:val="0"/>
      <w:divBdr>
        <w:top w:val="none" w:sz="0" w:space="0" w:color="auto"/>
        <w:left w:val="none" w:sz="0" w:space="0" w:color="auto"/>
        <w:bottom w:val="none" w:sz="0" w:space="0" w:color="auto"/>
        <w:right w:val="none" w:sz="0" w:space="0" w:color="auto"/>
      </w:divBdr>
    </w:div>
    <w:div w:id="652637539">
      <w:marLeft w:val="0"/>
      <w:marRight w:val="0"/>
      <w:marTop w:val="0"/>
      <w:marBottom w:val="0"/>
      <w:divBdr>
        <w:top w:val="none" w:sz="0" w:space="0" w:color="auto"/>
        <w:left w:val="none" w:sz="0" w:space="0" w:color="auto"/>
        <w:bottom w:val="none" w:sz="0" w:space="0" w:color="auto"/>
        <w:right w:val="none" w:sz="0" w:space="0" w:color="auto"/>
      </w:divBdr>
    </w:div>
    <w:div w:id="652637540">
      <w:marLeft w:val="0"/>
      <w:marRight w:val="0"/>
      <w:marTop w:val="0"/>
      <w:marBottom w:val="0"/>
      <w:divBdr>
        <w:top w:val="none" w:sz="0" w:space="0" w:color="auto"/>
        <w:left w:val="none" w:sz="0" w:space="0" w:color="auto"/>
        <w:bottom w:val="none" w:sz="0" w:space="0" w:color="auto"/>
        <w:right w:val="none" w:sz="0" w:space="0" w:color="auto"/>
      </w:divBdr>
      <w:divsChild>
        <w:div w:id="652637580">
          <w:marLeft w:val="-225"/>
          <w:marRight w:val="-225"/>
          <w:marTop w:val="0"/>
          <w:marBottom w:val="0"/>
          <w:divBdr>
            <w:top w:val="none" w:sz="0" w:space="0" w:color="auto"/>
            <w:left w:val="none" w:sz="0" w:space="0" w:color="auto"/>
            <w:bottom w:val="none" w:sz="0" w:space="0" w:color="auto"/>
            <w:right w:val="none" w:sz="0" w:space="0" w:color="auto"/>
          </w:divBdr>
          <w:divsChild>
            <w:div w:id="652637611">
              <w:marLeft w:val="0"/>
              <w:marRight w:val="0"/>
              <w:marTop w:val="0"/>
              <w:marBottom w:val="0"/>
              <w:divBdr>
                <w:top w:val="none" w:sz="0" w:space="0" w:color="auto"/>
                <w:left w:val="none" w:sz="0" w:space="0" w:color="auto"/>
                <w:bottom w:val="none" w:sz="0" w:space="0" w:color="auto"/>
                <w:right w:val="none" w:sz="0" w:space="0" w:color="auto"/>
              </w:divBdr>
              <w:divsChild>
                <w:div w:id="652637578">
                  <w:marLeft w:val="-225"/>
                  <w:marRight w:val="-225"/>
                  <w:marTop w:val="0"/>
                  <w:marBottom w:val="0"/>
                  <w:divBdr>
                    <w:top w:val="none" w:sz="0" w:space="0" w:color="auto"/>
                    <w:left w:val="none" w:sz="0" w:space="0" w:color="auto"/>
                    <w:bottom w:val="none" w:sz="0" w:space="0" w:color="auto"/>
                    <w:right w:val="none" w:sz="0" w:space="0" w:color="auto"/>
                  </w:divBdr>
                  <w:divsChild>
                    <w:div w:id="652637569">
                      <w:marLeft w:val="9750"/>
                      <w:marRight w:val="0"/>
                      <w:marTop w:val="0"/>
                      <w:marBottom w:val="0"/>
                      <w:divBdr>
                        <w:top w:val="none" w:sz="0" w:space="0" w:color="auto"/>
                        <w:left w:val="none" w:sz="0" w:space="0" w:color="auto"/>
                        <w:bottom w:val="none" w:sz="0" w:space="0" w:color="auto"/>
                        <w:right w:val="none" w:sz="0" w:space="0" w:color="auto"/>
                      </w:divBdr>
                      <w:divsChild>
                        <w:div w:id="65263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2637542">
      <w:marLeft w:val="0"/>
      <w:marRight w:val="0"/>
      <w:marTop w:val="0"/>
      <w:marBottom w:val="0"/>
      <w:divBdr>
        <w:top w:val="none" w:sz="0" w:space="0" w:color="auto"/>
        <w:left w:val="none" w:sz="0" w:space="0" w:color="auto"/>
        <w:bottom w:val="none" w:sz="0" w:space="0" w:color="auto"/>
        <w:right w:val="none" w:sz="0" w:space="0" w:color="auto"/>
      </w:divBdr>
    </w:div>
    <w:div w:id="652637543">
      <w:marLeft w:val="0"/>
      <w:marRight w:val="0"/>
      <w:marTop w:val="0"/>
      <w:marBottom w:val="0"/>
      <w:divBdr>
        <w:top w:val="none" w:sz="0" w:space="0" w:color="auto"/>
        <w:left w:val="none" w:sz="0" w:space="0" w:color="auto"/>
        <w:bottom w:val="none" w:sz="0" w:space="0" w:color="auto"/>
        <w:right w:val="none" w:sz="0" w:space="0" w:color="auto"/>
      </w:divBdr>
    </w:div>
    <w:div w:id="652637544">
      <w:marLeft w:val="0"/>
      <w:marRight w:val="0"/>
      <w:marTop w:val="0"/>
      <w:marBottom w:val="0"/>
      <w:divBdr>
        <w:top w:val="none" w:sz="0" w:space="0" w:color="auto"/>
        <w:left w:val="none" w:sz="0" w:space="0" w:color="auto"/>
        <w:bottom w:val="none" w:sz="0" w:space="0" w:color="auto"/>
        <w:right w:val="none" w:sz="0" w:space="0" w:color="auto"/>
      </w:divBdr>
    </w:div>
    <w:div w:id="652637545">
      <w:marLeft w:val="0"/>
      <w:marRight w:val="0"/>
      <w:marTop w:val="0"/>
      <w:marBottom w:val="0"/>
      <w:divBdr>
        <w:top w:val="none" w:sz="0" w:space="0" w:color="auto"/>
        <w:left w:val="none" w:sz="0" w:space="0" w:color="auto"/>
        <w:bottom w:val="none" w:sz="0" w:space="0" w:color="auto"/>
        <w:right w:val="none" w:sz="0" w:space="0" w:color="auto"/>
      </w:divBdr>
    </w:div>
    <w:div w:id="652637547">
      <w:marLeft w:val="0"/>
      <w:marRight w:val="0"/>
      <w:marTop w:val="0"/>
      <w:marBottom w:val="0"/>
      <w:divBdr>
        <w:top w:val="none" w:sz="0" w:space="0" w:color="auto"/>
        <w:left w:val="none" w:sz="0" w:space="0" w:color="auto"/>
        <w:bottom w:val="none" w:sz="0" w:space="0" w:color="auto"/>
        <w:right w:val="none" w:sz="0" w:space="0" w:color="auto"/>
      </w:divBdr>
      <w:divsChild>
        <w:div w:id="652637550">
          <w:marLeft w:val="0"/>
          <w:marRight w:val="0"/>
          <w:marTop w:val="0"/>
          <w:marBottom w:val="0"/>
          <w:divBdr>
            <w:top w:val="none" w:sz="0" w:space="0" w:color="auto"/>
            <w:left w:val="none" w:sz="0" w:space="0" w:color="auto"/>
            <w:bottom w:val="none" w:sz="0" w:space="0" w:color="auto"/>
            <w:right w:val="none" w:sz="0" w:space="0" w:color="auto"/>
          </w:divBdr>
        </w:div>
        <w:div w:id="652637564">
          <w:marLeft w:val="0"/>
          <w:marRight w:val="0"/>
          <w:marTop w:val="0"/>
          <w:marBottom w:val="0"/>
          <w:divBdr>
            <w:top w:val="none" w:sz="0" w:space="0" w:color="auto"/>
            <w:left w:val="none" w:sz="0" w:space="0" w:color="auto"/>
            <w:bottom w:val="none" w:sz="0" w:space="0" w:color="auto"/>
            <w:right w:val="none" w:sz="0" w:space="0" w:color="auto"/>
          </w:divBdr>
          <w:divsChild>
            <w:div w:id="652637507">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25">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94">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2637548">
      <w:marLeft w:val="0"/>
      <w:marRight w:val="0"/>
      <w:marTop w:val="0"/>
      <w:marBottom w:val="0"/>
      <w:divBdr>
        <w:top w:val="none" w:sz="0" w:space="0" w:color="auto"/>
        <w:left w:val="none" w:sz="0" w:space="0" w:color="auto"/>
        <w:bottom w:val="none" w:sz="0" w:space="0" w:color="auto"/>
        <w:right w:val="none" w:sz="0" w:space="0" w:color="auto"/>
      </w:divBdr>
    </w:div>
    <w:div w:id="652637551">
      <w:marLeft w:val="0"/>
      <w:marRight w:val="0"/>
      <w:marTop w:val="0"/>
      <w:marBottom w:val="0"/>
      <w:divBdr>
        <w:top w:val="none" w:sz="0" w:space="0" w:color="auto"/>
        <w:left w:val="none" w:sz="0" w:space="0" w:color="auto"/>
        <w:bottom w:val="none" w:sz="0" w:space="0" w:color="auto"/>
        <w:right w:val="none" w:sz="0" w:space="0" w:color="auto"/>
      </w:divBdr>
    </w:div>
    <w:div w:id="652637554">
      <w:marLeft w:val="0"/>
      <w:marRight w:val="0"/>
      <w:marTop w:val="0"/>
      <w:marBottom w:val="0"/>
      <w:divBdr>
        <w:top w:val="none" w:sz="0" w:space="0" w:color="auto"/>
        <w:left w:val="none" w:sz="0" w:space="0" w:color="auto"/>
        <w:bottom w:val="none" w:sz="0" w:space="0" w:color="auto"/>
        <w:right w:val="none" w:sz="0" w:space="0" w:color="auto"/>
      </w:divBdr>
      <w:divsChild>
        <w:div w:id="652637523">
          <w:marLeft w:val="0"/>
          <w:marRight w:val="0"/>
          <w:marTop w:val="0"/>
          <w:marBottom w:val="0"/>
          <w:divBdr>
            <w:top w:val="none" w:sz="0" w:space="0" w:color="auto"/>
            <w:left w:val="none" w:sz="0" w:space="0" w:color="auto"/>
            <w:bottom w:val="none" w:sz="0" w:space="0" w:color="auto"/>
            <w:right w:val="none" w:sz="0" w:space="0" w:color="auto"/>
          </w:divBdr>
          <w:divsChild>
            <w:div w:id="652637574">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28">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46">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2637566">
          <w:marLeft w:val="0"/>
          <w:marRight w:val="0"/>
          <w:marTop w:val="0"/>
          <w:marBottom w:val="0"/>
          <w:divBdr>
            <w:top w:val="none" w:sz="0" w:space="0" w:color="auto"/>
            <w:left w:val="none" w:sz="0" w:space="0" w:color="auto"/>
            <w:bottom w:val="none" w:sz="0" w:space="0" w:color="auto"/>
            <w:right w:val="none" w:sz="0" w:space="0" w:color="auto"/>
          </w:divBdr>
        </w:div>
      </w:divsChild>
    </w:div>
    <w:div w:id="652637555">
      <w:marLeft w:val="0"/>
      <w:marRight w:val="0"/>
      <w:marTop w:val="0"/>
      <w:marBottom w:val="0"/>
      <w:divBdr>
        <w:top w:val="none" w:sz="0" w:space="0" w:color="auto"/>
        <w:left w:val="none" w:sz="0" w:space="0" w:color="auto"/>
        <w:bottom w:val="none" w:sz="0" w:space="0" w:color="auto"/>
        <w:right w:val="none" w:sz="0" w:space="0" w:color="auto"/>
      </w:divBdr>
      <w:divsChild>
        <w:div w:id="652637511">
          <w:marLeft w:val="0"/>
          <w:marRight w:val="0"/>
          <w:marTop w:val="0"/>
          <w:marBottom w:val="75"/>
          <w:divBdr>
            <w:top w:val="none" w:sz="0" w:space="0" w:color="auto"/>
            <w:left w:val="none" w:sz="0" w:space="0" w:color="auto"/>
            <w:bottom w:val="none" w:sz="0" w:space="0" w:color="auto"/>
            <w:right w:val="none" w:sz="0" w:space="0" w:color="auto"/>
          </w:divBdr>
        </w:div>
        <w:div w:id="652637567">
          <w:marLeft w:val="0"/>
          <w:marRight w:val="0"/>
          <w:marTop w:val="0"/>
          <w:marBottom w:val="75"/>
          <w:divBdr>
            <w:top w:val="none" w:sz="0" w:space="0" w:color="auto"/>
            <w:left w:val="none" w:sz="0" w:space="0" w:color="auto"/>
            <w:bottom w:val="none" w:sz="0" w:space="0" w:color="auto"/>
            <w:right w:val="none" w:sz="0" w:space="0" w:color="auto"/>
          </w:divBdr>
        </w:div>
      </w:divsChild>
    </w:div>
    <w:div w:id="652637556">
      <w:marLeft w:val="0"/>
      <w:marRight w:val="0"/>
      <w:marTop w:val="0"/>
      <w:marBottom w:val="0"/>
      <w:divBdr>
        <w:top w:val="none" w:sz="0" w:space="0" w:color="auto"/>
        <w:left w:val="none" w:sz="0" w:space="0" w:color="auto"/>
        <w:bottom w:val="none" w:sz="0" w:space="0" w:color="auto"/>
        <w:right w:val="none" w:sz="0" w:space="0" w:color="auto"/>
      </w:divBdr>
    </w:div>
    <w:div w:id="652637557">
      <w:marLeft w:val="0"/>
      <w:marRight w:val="0"/>
      <w:marTop w:val="0"/>
      <w:marBottom w:val="0"/>
      <w:divBdr>
        <w:top w:val="none" w:sz="0" w:space="0" w:color="auto"/>
        <w:left w:val="none" w:sz="0" w:space="0" w:color="auto"/>
        <w:bottom w:val="none" w:sz="0" w:space="0" w:color="auto"/>
        <w:right w:val="none" w:sz="0" w:space="0" w:color="auto"/>
      </w:divBdr>
    </w:div>
    <w:div w:id="652637561">
      <w:marLeft w:val="0"/>
      <w:marRight w:val="0"/>
      <w:marTop w:val="0"/>
      <w:marBottom w:val="0"/>
      <w:divBdr>
        <w:top w:val="none" w:sz="0" w:space="0" w:color="auto"/>
        <w:left w:val="none" w:sz="0" w:space="0" w:color="auto"/>
        <w:bottom w:val="none" w:sz="0" w:space="0" w:color="auto"/>
        <w:right w:val="none" w:sz="0" w:space="0" w:color="auto"/>
      </w:divBdr>
    </w:div>
    <w:div w:id="652637562">
      <w:marLeft w:val="0"/>
      <w:marRight w:val="0"/>
      <w:marTop w:val="0"/>
      <w:marBottom w:val="0"/>
      <w:divBdr>
        <w:top w:val="none" w:sz="0" w:space="0" w:color="auto"/>
        <w:left w:val="none" w:sz="0" w:space="0" w:color="auto"/>
        <w:bottom w:val="none" w:sz="0" w:space="0" w:color="auto"/>
        <w:right w:val="none" w:sz="0" w:space="0" w:color="auto"/>
      </w:divBdr>
    </w:div>
    <w:div w:id="652637563">
      <w:marLeft w:val="0"/>
      <w:marRight w:val="0"/>
      <w:marTop w:val="0"/>
      <w:marBottom w:val="0"/>
      <w:divBdr>
        <w:top w:val="none" w:sz="0" w:space="0" w:color="auto"/>
        <w:left w:val="none" w:sz="0" w:space="0" w:color="auto"/>
        <w:bottom w:val="none" w:sz="0" w:space="0" w:color="auto"/>
        <w:right w:val="none" w:sz="0" w:space="0" w:color="auto"/>
      </w:divBdr>
    </w:div>
    <w:div w:id="652637565">
      <w:marLeft w:val="0"/>
      <w:marRight w:val="0"/>
      <w:marTop w:val="0"/>
      <w:marBottom w:val="0"/>
      <w:divBdr>
        <w:top w:val="none" w:sz="0" w:space="0" w:color="auto"/>
        <w:left w:val="none" w:sz="0" w:space="0" w:color="auto"/>
        <w:bottom w:val="none" w:sz="0" w:space="0" w:color="auto"/>
        <w:right w:val="none" w:sz="0" w:space="0" w:color="auto"/>
      </w:divBdr>
    </w:div>
    <w:div w:id="652637568">
      <w:marLeft w:val="0"/>
      <w:marRight w:val="0"/>
      <w:marTop w:val="0"/>
      <w:marBottom w:val="0"/>
      <w:divBdr>
        <w:top w:val="none" w:sz="0" w:space="0" w:color="auto"/>
        <w:left w:val="none" w:sz="0" w:space="0" w:color="auto"/>
        <w:bottom w:val="none" w:sz="0" w:space="0" w:color="auto"/>
        <w:right w:val="none" w:sz="0" w:space="0" w:color="auto"/>
      </w:divBdr>
    </w:div>
    <w:div w:id="652637570">
      <w:marLeft w:val="0"/>
      <w:marRight w:val="0"/>
      <w:marTop w:val="0"/>
      <w:marBottom w:val="0"/>
      <w:divBdr>
        <w:top w:val="none" w:sz="0" w:space="0" w:color="auto"/>
        <w:left w:val="none" w:sz="0" w:space="0" w:color="auto"/>
        <w:bottom w:val="none" w:sz="0" w:space="0" w:color="auto"/>
        <w:right w:val="none" w:sz="0" w:space="0" w:color="auto"/>
      </w:divBdr>
    </w:div>
    <w:div w:id="652637571">
      <w:marLeft w:val="0"/>
      <w:marRight w:val="0"/>
      <w:marTop w:val="0"/>
      <w:marBottom w:val="0"/>
      <w:divBdr>
        <w:top w:val="none" w:sz="0" w:space="0" w:color="auto"/>
        <w:left w:val="none" w:sz="0" w:space="0" w:color="auto"/>
        <w:bottom w:val="none" w:sz="0" w:space="0" w:color="auto"/>
        <w:right w:val="none" w:sz="0" w:space="0" w:color="auto"/>
      </w:divBdr>
    </w:div>
    <w:div w:id="652637572">
      <w:marLeft w:val="0"/>
      <w:marRight w:val="0"/>
      <w:marTop w:val="0"/>
      <w:marBottom w:val="0"/>
      <w:divBdr>
        <w:top w:val="none" w:sz="0" w:space="0" w:color="auto"/>
        <w:left w:val="none" w:sz="0" w:space="0" w:color="auto"/>
        <w:bottom w:val="none" w:sz="0" w:space="0" w:color="auto"/>
        <w:right w:val="none" w:sz="0" w:space="0" w:color="auto"/>
      </w:divBdr>
      <w:divsChild>
        <w:div w:id="652637526">
          <w:marLeft w:val="0"/>
          <w:marRight w:val="0"/>
          <w:marTop w:val="0"/>
          <w:marBottom w:val="0"/>
          <w:divBdr>
            <w:top w:val="none" w:sz="0" w:space="0" w:color="auto"/>
            <w:left w:val="none" w:sz="0" w:space="0" w:color="auto"/>
            <w:bottom w:val="none" w:sz="0" w:space="0" w:color="auto"/>
            <w:right w:val="none" w:sz="0" w:space="0" w:color="auto"/>
          </w:divBdr>
          <w:divsChild>
            <w:div w:id="652637522">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53">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22">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2637647">
          <w:marLeft w:val="0"/>
          <w:marRight w:val="0"/>
          <w:marTop w:val="0"/>
          <w:marBottom w:val="0"/>
          <w:divBdr>
            <w:top w:val="none" w:sz="0" w:space="0" w:color="auto"/>
            <w:left w:val="none" w:sz="0" w:space="0" w:color="auto"/>
            <w:bottom w:val="none" w:sz="0" w:space="0" w:color="auto"/>
            <w:right w:val="none" w:sz="0" w:space="0" w:color="auto"/>
          </w:divBdr>
        </w:div>
      </w:divsChild>
    </w:div>
    <w:div w:id="652637573">
      <w:marLeft w:val="0"/>
      <w:marRight w:val="0"/>
      <w:marTop w:val="0"/>
      <w:marBottom w:val="0"/>
      <w:divBdr>
        <w:top w:val="none" w:sz="0" w:space="0" w:color="auto"/>
        <w:left w:val="none" w:sz="0" w:space="0" w:color="auto"/>
        <w:bottom w:val="none" w:sz="0" w:space="0" w:color="auto"/>
        <w:right w:val="none" w:sz="0" w:space="0" w:color="auto"/>
      </w:divBdr>
    </w:div>
    <w:div w:id="652637575">
      <w:marLeft w:val="0"/>
      <w:marRight w:val="0"/>
      <w:marTop w:val="0"/>
      <w:marBottom w:val="0"/>
      <w:divBdr>
        <w:top w:val="none" w:sz="0" w:space="0" w:color="auto"/>
        <w:left w:val="none" w:sz="0" w:space="0" w:color="auto"/>
        <w:bottom w:val="none" w:sz="0" w:space="0" w:color="auto"/>
        <w:right w:val="none" w:sz="0" w:space="0" w:color="auto"/>
      </w:divBdr>
    </w:div>
    <w:div w:id="652637576">
      <w:marLeft w:val="0"/>
      <w:marRight w:val="0"/>
      <w:marTop w:val="0"/>
      <w:marBottom w:val="0"/>
      <w:divBdr>
        <w:top w:val="none" w:sz="0" w:space="0" w:color="auto"/>
        <w:left w:val="none" w:sz="0" w:space="0" w:color="auto"/>
        <w:bottom w:val="none" w:sz="0" w:space="0" w:color="auto"/>
        <w:right w:val="none" w:sz="0" w:space="0" w:color="auto"/>
      </w:divBdr>
    </w:div>
    <w:div w:id="652637577">
      <w:marLeft w:val="0"/>
      <w:marRight w:val="0"/>
      <w:marTop w:val="0"/>
      <w:marBottom w:val="0"/>
      <w:divBdr>
        <w:top w:val="none" w:sz="0" w:space="0" w:color="auto"/>
        <w:left w:val="none" w:sz="0" w:space="0" w:color="auto"/>
        <w:bottom w:val="none" w:sz="0" w:space="0" w:color="auto"/>
        <w:right w:val="none" w:sz="0" w:space="0" w:color="auto"/>
      </w:divBdr>
    </w:div>
    <w:div w:id="652637579">
      <w:marLeft w:val="0"/>
      <w:marRight w:val="0"/>
      <w:marTop w:val="0"/>
      <w:marBottom w:val="0"/>
      <w:divBdr>
        <w:top w:val="none" w:sz="0" w:space="0" w:color="auto"/>
        <w:left w:val="none" w:sz="0" w:space="0" w:color="auto"/>
        <w:bottom w:val="none" w:sz="0" w:space="0" w:color="auto"/>
        <w:right w:val="none" w:sz="0" w:space="0" w:color="auto"/>
      </w:divBdr>
    </w:div>
    <w:div w:id="652637582">
      <w:marLeft w:val="0"/>
      <w:marRight w:val="0"/>
      <w:marTop w:val="0"/>
      <w:marBottom w:val="0"/>
      <w:divBdr>
        <w:top w:val="none" w:sz="0" w:space="0" w:color="auto"/>
        <w:left w:val="none" w:sz="0" w:space="0" w:color="auto"/>
        <w:bottom w:val="none" w:sz="0" w:space="0" w:color="auto"/>
        <w:right w:val="none" w:sz="0" w:space="0" w:color="auto"/>
      </w:divBdr>
    </w:div>
    <w:div w:id="652637583">
      <w:marLeft w:val="0"/>
      <w:marRight w:val="0"/>
      <w:marTop w:val="0"/>
      <w:marBottom w:val="0"/>
      <w:divBdr>
        <w:top w:val="none" w:sz="0" w:space="0" w:color="auto"/>
        <w:left w:val="none" w:sz="0" w:space="0" w:color="auto"/>
        <w:bottom w:val="none" w:sz="0" w:space="0" w:color="auto"/>
        <w:right w:val="none" w:sz="0" w:space="0" w:color="auto"/>
      </w:divBdr>
    </w:div>
    <w:div w:id="652637585">
      <w:marLeft w:val="0"/>
      <w:marRight w:val="0"/>
      <w:marTop w:val="0"/>
      <w:marBottom w:val="0"/>
      <w:divBdr>
        <w:top w:val="none" w:sz="0" w:space="0" w:color="auto"/>
        <w:left w:val="none" w:sz="0" w:space="0" w:color="auto"/>
        <w:bottom w:val="none" w:sz="0" w:space="0" w:color="auto"/>
        <w:right w:val="none" w:sz="0" w:space="0" w:color="auto"/>
      </w:divBdr>
    </w:div>
    <w:div w:id="652637586">
      <w:marLeft w:val="0"/>
      <w:marRight w:val="0"/>
      <w:marTop w:val="0"/>
      <w:marBottom w:val="0"/>
      <w:divBdr>
        <w:top w:val="none" w:sz="0" w:space="0" w:color="auto"/>
        <w:left w:val="none" w:sz="0" w:space="0" w:color="auto"/>
        <w:bottom w:val="none" w:sz="0" w:space="0" w:color="auto"/>
        <w:right w:val="none" w:sz="0" w:space="0" w:color="auto"/>
      </w:divBdr>
    </w:div>
    <w:div w:id="652637587">
      <w:marLeft w:val="0"/>
      <w:marRight w:val="0"/>
      <w:marTop w:val="0"/>
      <w:marBottom w:val="0"/>
      <w:divBdr>
        <w:top w:val="none" w:sz="0" w:space="0" w:color="auto"/>
        <w:left w:val="none" w:sz="0" w:space="0" w:color="auto"/>
        <w:bottom w:val="none" w:sz="0" w:space="0" w:color="auto"/>
        <w:right w:val="none" w:sz="0" w:space="0" w:color="auto"/>
      </w:divBdr>
    </w:div>
    <w:div w:id="652637589">
      <w:marLeft w:val="0"/>
      <w:marRight w:val="0"/>
      <w:marTop w:val="0"/>
      <w:marBottom w:val="0"/>
      <w:divBdr>
        <w:top w:val="none" w:sz="0" w:space="0" w:color="auto"/>
        <w:left w:val="none" w:sz="0" w:space="0" w:color="auto"/>
        <w:bottom w:val="none" w:sz="0" w:space="0" w:color="auto"/>
        <w:right w:val="none" w:sz="0" w:space="0" w:color="auto"/>
      </w:divBdr>
    </w:div>
    <w:div w:id="652637590">
      <w:marLeft w:val="0"/>
      <w:marRight w:val="0"/>
      <w:marTop w:val="0"/>
      <w:marBottom w:val="0"/>
      <w:divBdr>
        <w:top w:val="none" w:sz="0" w:space="0" w:color="auto"/>
        <w:left w:val="none" w:sz="0" w:space="0" w:color="auto"/>
        <w:bottom w:val="none" w:sz="0" w:space="0" w:color="auto"/>
        <w:right w:val="none" w:sz="0" w:space="0" w:color="auto"/>
      </w:divBdr>
      <w:divsChild>
        <w:div w:id="652637581">
          <w:marLeft w:val="0"/>
          <w:marRight w:val="0"/>
          <w:marTop w:val="0"/>
          <w:marBottom w:val="0"/>
          <w:divBdr>
            <w:top w:val="none" w:sz="0" w:space="0" w:color="auto"/>
            <w:left w:val="none" w:sz="0" w:space="0" w:color="auto"/>
            <w:bottom w:val="none" w:sz="0" w:space="0" w:color="auto"/>
            <w:right w:val="none" w:sz="0" w:space="0" w:color="auto"/>
          </w:divBdr>
          <w:divsChild>
            <w:div w:id="652637552">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60">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07">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2637597">
          <w:marLeft w:val="0"/>
          <w:marRight w:val="0"/>
          <w:marTop w:val="0"/>
          <w:marBottom w:val="0"/>
          <w:divBdr>
            <w:top w:val="none" w:sz="0" w:space="0" w:color="auto"/>
            <w:left w:val="none" w:sz="0" w:space="0" w:color="auto"/>
            <w:bottom w:val="none" w:sz="0" w:space="0" w:color="auto"/>
            <w:right w:val="none" w:sz="0" w:space="0" w:color="auto"/>
          </w:divBdr>
        </w:div>
      </w:divsChild>
    </w:div>
    <w:div w:id="652637591">
      <w:marLeft w:val="0"/>
      <w:marRight w:val="0"/>
      <w:marTop w:val="0"/>
      <w:marBottom w:val="0"/>
      <w:divBdr>
        <w:top w:val="none" w:sz="0" w:space="0" w:color="auto"/>
        <w:left w:val="none" w:sz="0" w:space="0" w:color="auto"/>
        <w:bottom w:val="none" w:sz="0" w:space="0" w:color="auto"/>
        <w:right w:val="none" w:sz="0" w:space="0" w:color="auto"/>
      </w:divBdr>
    </w:div>
    <w:div w:id="652637592">
      <w:marLeft w:val="0"/>
      <w:marRight w:val="0"/>
      <w:marTop w:val="0"/>
      <w:marBottom w:val="0"/>
      <w:divBdr>
        <w:top w:val="none" w:sz="0" w:space="0" w:color="auto"/>
        <w:left w:val="none" w:sz="0" w:space="0" w:color="auto"/>
        <w:bottom w:val="none" w:sz="0" w:space="0" w:color="auto"/>
        <w:right w:val="none" w:sz="0" w:space="0" w:color="auto"/>
      </w:divBdr>
    </w:div>
    <w:div w:id="652637593">
      <w:marLeft w:val="0"/>
      <w:marRight w:val="0"/>
      <w:marTop w:val="0"/>
      <w:marBottom w:val="0"/>
      <w:divBdr>
        <w:top w:val="none" w:sz="0" w:space="0" w:color="auto"/>
        <w:left w:val="none" w:sz="0" w:space="0" w:color="auto"/>
        <w:bottom w:val="none" w:sz="0" w:space="0" w:color="auto"/>
        <w:right w:val="none" w:sz="0" w:space="0" w:color="auto"/>
      </w:divBdr>
    </w:div>
    <w:div w:id="652637596">
      <w:marLeft w:val="0"/>
      <w:marRight w:val="0"/>
      <w:marTop w:val="0"/>
      <w:marBottom w:val="0"/>
      <w:divBdr>
        <w:top w:val="none" w:sz="0" w:space="0" w:color="auto"/>
        <w:left w:val="none" w:sz="0" w:space="0" w:color="auto"/>
        <w:bottom w:val="none" w:sz="0" w:space="0" w:color="auto"/>
        <w:right w:val="none" w:sz="0" w:space="0" w:color="auto"/>
      </w:divBdr>
    </w:div>
    <w:div w:id="652637599">
      <w:marLeft w:val="0"/>
      <w:marRight w:val="0"/>
      <w:marTop w:val="0"/>
      <w:marBottom w:val="0"/>
      <w:divBdr>
        <w:top w:val="none" w:sz="0" w:space="0" w:color="auto"/>
        <w:left w:val="none" w:sz="0" w:space="0" w:color="auto"/>
        <w:bottom w:val="none" w:sz="0" w:space="0" w:color="auto"/>
        <w:right w:val="none" w:sz="0" w:space="0" w:color="auto"/>
      </w:divBdr>
    </w:div>
    <w:div w:id="652637601">
      <w:marLeft w:val="0"/>
      <w:marRight w:val="0"/>
      <w:marTop w:val="0"/>
      <w:marBottom w:val="0"/>
      <w:divBdr>
        <w:top w:val="none" w:sz="0" w:space="0" w:color="auto"/>
        <w:left w:val="none" w:sz="0" w:space="0" w:color="auto"/>
        <w:bottom w:val="none" w:sz="0" w:space="0" w:color="auto"/>
        <w:right w:val="none" w:sz="0" w:space="0" w:color="auto"/>
      </w:divBdr>
    </w:div>
    <w:div w:id="652637602">
      <w:marLeft w:val="0"/>
      <w:marRight w:val="0"/>
      <w:marTop w:val="0"/>
      <w:marBottom w:val="0"/>
      <w:divBdr>
        <w:top w:val="none" w:sz="0" w:space="0" w:color="auto"/>
        <w:left w:val="none" w:sz="0" w:space="0" w:color="auto"/>
        <w:bottom w:val="none" w:sz="0" w:space="0" w:color="auto"/>
        <w:right w:val="none" w:sz="0" w:space="0" w:color="auto"/>
      </w:divBdr>
    </w:div>
    <w:div w:id="652637603">
      <w:marLeft w:val="0"/>
      <w:marRight w:val="0"/>
      <w:marTop w:val="0"/>
      <w:marBottom w:val="0"/>
      <w:divBdr>
        <w:top w:val="none" w:sz="0" w:space="0" w:color="auto"/>
        <w:left w:val="none" w:sz="0" w:space="0" w:color="auto"/>
        <w:bottom w:val="none" w:sz="0" w:space="0" w:color="auto"/>
        <w:right w:val="none" w:sz="0" w:space="0" w:color="auto"/>
      </w:divBdr>
    </w:div>
    <w:div w:id="652637604">
      <w:marLeft w:val="0"/>
      <w:marRight w:val="0"/>
      <w:marTop w:val="0"/>
      <w:marBottom w:val="0"/>
      <w:divBdr>
        <w:top w:val="none" w:sz="0" w:space="0" w:color="auto"/>
        <w:left w:val="none" w:sz="0" w:space="0" w:color="auto"/>
        <w:bottom w:val="none" w:sz="0" w:space="0" w:color="auto"/>
        <w:right w:val="none" w:sz="0" w:space="0" w:color="auto"/>
      </w:divBdr>
    </w:div>
    <w:div w:id="652637605">
      <w:marLeft w:val="0"/>
      <w:marRight w:val="0"/>
      <w:marTop w:val="0"/>
      <w:marBottom w:val="0"/>
      <w:divBdr>
        <w:top w:val="none" w:sz="0" w:space="0" w:color="auto"/>
        <w:left w:val="none" w:sz="0" w:space="0" w:color="auto"/>
        <w:bottom w:val="none" w:sz="0" w:space="0" w:color="auto"/>
        <w:right w:val="none" w:sz="0" w:space="0" w:color="auto"/>
      </w:divBdr>
    </w:div>
    <w:div w:id="652637606">
      <w:marLeft w:val="0"/>
      <w:marRight w:val="0"/>
      <w:marTop w:val="0"/>
      <w:marBottom w:val="0"/>
      <w:divBdr>
        <w:top w:val="none" w:sz="0" w:space="0" w:color="auto"/>
        <w:left w:val="none" w:sz="0" w:space="0" w:color="auto"/>
        <w:bottom w:val="none" w:sz="0" w:space="0" w:color="auto"/>
        <w:right w:val="none" w:sz="0" w:space="0" w:color="auto"/>
      </w:divBdr>
    </w:div>
    <w:div w:id="652637608">
      <w:marLeft w:val="0"/>
      <w:marRight w:val="0"/>
      <w:marTop w:val="0"/>
      <w:marBottom w:val="0"/>
      <w:divBdr>
        <w:top w:val="none" w:sz="0" w:space="0" w:color="auto"/>
        <w:left w:val="none" w:sz="0" w:space="0" w:color="auto"/>
        <w:bottom w:val="none" w:sz="0" w:space="0" w:color="auto"/>
        <w:right w:val="none" w:sz="0" w:space="0" w:color="auto"/>
      </w:divBdr>
    </w:div>
    <w:div w:id="652637609">
      <w:marLeft w:val="0"/>
      <w:marRight w:val="0"/>
      <w:marTop w:val="0"/>
      <w:marBottom w:val="0"/>
      <w:divBdr>
        <w:top w:val="none" w:sz="0" w:space="0" w:color="auto"/>
        <w:left w:val="none" w:sz="0" w:space="0" w:color="auto"/>
        <w:bottom w:val="none" w:sz="0" w:space="0" w:color="auto"/>
        <w:right w:val="none" w:sz="0" w:space="0" w:color="auto"/>
      </w:divBdr>
    </w:div>
    <w:div w:id="652637610">
      <w:marLeft w:val="0"/>
      <w:marRight w:val="0"/>
      <w:marTop w:val="0"/>
      <w:marBottom w:val="0"/>
      <w:divBdr>
        <w:top w:val="none" w:sz="0" w:space="0" w:color="auto"/>
        <w:left w:val="none" w:sz="0" w:space="0" w:color="auto"/>
        <w:bottom w:val="none" w:sz="0" w:space="0" w:color="auto"/>
        <w:right w:val="none" w:sz="0" w:space="0" w:color="auto"/>
      </w:divBdr>
    </w:div>
    <w:div w:id="652637614">
      <w:marLeft w:val="0"/>
      <w:marRight w:val="0"/>
      <w:marTop w:val="0"/>
      <w:marBottom w:val="0"/>
      <w:divBdr>
        <w:top w:val="none" w:sz="0" w:space="0" w:color="auto"/>
        <w:left w:val="none" w:sz="0" w:space="0" w:color="auto"/>
        <w:bottom w:val="none" w:sz="0" w:space="0" w:color="auto"/>
        <w:right w:val="none" w:sz="0" w:space="0" w:color="auto"/>
      </w:divBdr>
    </w:div>
    <w:div w:id="652637615">
      <w:marLeft w:val="0"/>
      <w:marRight w:val="0"/>
      <w:marTop w:val="0"/>
      <w:marBottom w:val="0"/>
      <w:divBdr>
        <w:top w:val="none" w:sz="0" w:space="0" w:color="auto"/>
        <w:left w:val="none" w:sz="0" w:space="0" w:color="auto"/>
        <w:bottom w:val="none" w:sz="0" w:space="0" w:color="auto"/>
        <w:right w:val="none" w:sz="0" w:space="0" w:color="auto"/>
      </w:divBdr>
    </w:div>
    <w:div w:id="652637616">
      <w:marLeft w:val="0"/>
      <w:marRight w:val="0"/>
      <w:marTop w:val="0"/>
      <w:marBottom w:val="0"/>
      <w:divBdr>
        <w:top w:val="none" w:sz="0" w:space="0" w:color="auto"/>
        <w:left w:val="none" w:sz="0" w:space="0" w:color="auto"/>
        <w:bottom w:val="none" w:sz="0" w:space="0" w:color="auto"/>
        <w:right w:val="none" w:sz="0" w:space="0" w:color="auto"/>
      </w:divBdr>
    </w:div>
    <w:div w:id="652637619">
      <w:marLeft w:val="0"/>
      <w:marRight w:val="0"/>
      <w:marTop w:val="0"/>
      <w:marBottom w:val="0"/>
      <w:divBdr>
        <w:top w:val="none" w:sz="0" w:space="0" w:color="auto"/>
        <w:left w:val="none" w:sz="0" w:space="0" w:color="auto"/>
        <w:bottom w:val="none" w:sz="0" w:space="0" w:color="auto"/>
        <w:right w:val="none" w:sz="0" w:space="0" w:color="auto"/>
      </w:divBdr>
    </w:div>
    <w:div w:id="652637620">
      <w:marLeft w:val="0"/>
      <w:marRight w:val="0"/>
      <w:marTop w:val="0"/>
      <w:marBottom w:val="0"/>
      <w:divBdr>
        <w:top w:val="none" w:sz="0" w:space="0" w:color="auto"/>
        <w:left w:val="none" w:sz="0" w:space="0" w:color="auto"/>
        <w:bottom w:val="none" w:sz="0" w:space="0" w:color="auto"/>
        <w:right w:val="none" w:sz="0" w:space="0" w:color="auto"/>
      </w:divBdr>
    </w:div>
    <w:div w:id="652637621">
      <w:marLeft w:val="0"/>
      <w:marRight w:val="0"/>
      <w:marTop w:val="0"/>
      <w:marBottom w:val="0"/>
      <w:divBdr>
        <w:top w:val="none" w:sz="0" w:space="0" w:color="auto"/>
        <w:left w:val="none" w:sz="0" w:space="0" w:color="auto"/>
        <w:bottom w:val="none" w:sz="0" w:space="0" w:color="auto"/>
        <w:right w:val="none" w:sz="0" w:space="0" w:color="auto"/>
      </w:divBdr>
    </w:div>
    <w:div w:id="652637623">
      <w:marLeft w:val="0"/>
      <w:marRight w:val="0"/>
      <w:marTop w:val="0"/>
      <w:marBottom w:val="0"/>
      <w:divBdr>
        <w:top w:val="none" w:sz="0" w:space="0" w:color="auto"/>
        <w:left w:val="none" w:sz="0" w:space="0" w:color="auto"/>
        <w:bottom w:val="none" w:sz="0" w:space="0" w:color="auto"/>
        <w:right w:val="none" w:sz="0" w:space="0" w:color="auto"/>
      </w:divBdr>
    </w:div>
    <w:div w:id="652637624">
      <w:marLeft w:val="0"/>
      <w:marRight w:val="0"/>
      <w:marTop w:val="0"/>
      <w:marBottom w:val="0"/>
      <w:divBdr>
        <w:top w:val="none" w:sz="0" w:space="0" w:color="auto"/>
        <w:left w:val="none" w:sz="0" w:space="0" w:color="auto"/>
        <w:bottom w:val="none" w:sz="0" w:space="0" w:color="auto"/>
        <w:right w:val="none" w:sz="0" w:space="0" w:color="auto"/>
      </w:divBdr>
    </w:div>
    <w:div w:id="652637625">
      <w:marLeft w:val="0"/>
      <w:marRight w:val="0"/>
      <w:marTop w:val="0"/>
      <w:marBottom w:val="0"/>
      <w:divBdr>
        <w:top w:val="none" w:sz="0" w:space="0" w:color="auto"/>
        <w:left w:val="none" w:sz="0" w:space="0" w:color="auto"/>
        <w:bottom w:val="none" w:sz="0" w:space="0" w:color="auto"/>
        <w:right w:val="none" w:sz="0" w:space="0" w:color="auto"/>
      </w:divBdr>
    </w:div>
    <w:div w:id="652637626">
      <w:marLeft w:val="0"/>
      <w:marRight w:val="0"/>
      <w:marTop w:val="0"/>
      <w:marBottom w:val="0"/>
      <w:divBdr>
        <w:top w:val="none" w:sz="0" w:space="0" w:color="auto"/>
        <w:left w:val="none" w:sz="0" w:space="0" w:color="auto"/>
        <w:bottom w:val="none" w:sz="0" w:space="0" w:color="auto"/>
        <w:right w:val="none" w:sz="0" w:space="0" w:color="auto"/>
      </w:divBdr>
    </w:div>
    <w:div w:id="652637627">
      <w:marLeft w:val="0"/>
      <w:marRight w:val="0"/>
      <w:marTop w:val="0"/>
      <w:marBottom w:val="0"/>
      <w:divBdr>
        <w:top w:val="none" w:sz="0" w:space="0" w:color="auto"/>
        <w:left w:val="none" w:sz="0" w:space="0" w:color="auto"/>
        <w:bottom w:val="none" w:sz="0" w:space="0" w:color="auto"/>
        <w:right w:val="none" w:sz="0" w:space="0" w:color="auto"/>
      </w:divBdr>
    </w:div>
    <w:div w:id="652637629">
      <w:marLeft w:val="0"/>
      <w:marRight w:val="0"/>
      <w:marTop w:val="0"/>
      <w:marBottom w:val="0"/>
      <w:divBdr>
        <w:top w:val="none" w:sz="0" w:space="0" w:color="auto"/>
        <w:left w:val="none" w:sz="0" w:space="0" w:color="auto"/>
        <w:bottom w:val="none" w:sz="0" w:space="0" w:color="auto"/>
        <w:right w:val="none" w:sz="0" w:space="0" w:color="auto"/>
      </w:divBdr>
    </w:div>
    <w:div w:id="652637630">
      <w:marLeft w:val="0"/>
      <w:marRight w:val="0"/>
      <w:marTop w:val="0"/>
      <w:marBottom w:val="0"/>
      <w:divBdr>
        <w:top w:val="none" w:sz="0" w:space="0" w:color="auto"/>
        <w:left w:val="none" w:sz="0" w:space="0" w:color="auto"/>
        <w:bottom w:val="none" w:sz="0" w:space="0" w:color="auto"/>
        <w:right w:val="none" w:sz="0" w:space="0" w:color="auto"/>
      </w:divBdr>
    </w:div>
    <w:div w:id="652637632">
      <w:marLeft w:val="0"/>
      <w:marRight w:val="0"/>
      <w:marTop w:val="0"/>
      <w:marBottom w:val="0"/>
      <w:divBdr>
        <w:top w:val="none" w:sz="0" w:space="0" w:color="auto"/>
        <w:left w:val="none" w:sz="0" w:space="0" w:color="auto"/>
        <w:bottom w:val="none" w:sz="0" w:space="0" w:color="auto"/>
        <w:right w:val="none" w:sz="0" w:space="0" w:color="auto"/>
      </w:divBdr>
    </w:div>
    <w:div w:id="652637633">
      <w:marLeft w:val="0"/>
      <w:marRight w:val="0"/>
      <w:marTop w:val="0"/>
      <w:marBottom w:val="0"/>
      <w:divBdr>
        <w:top w:val="none" w:sz="0" w:space="0" w:color="auto"/>
        <w:left w:val="none" w:sz="0" w:space="0" w:color="auto"/>
        <w:bottom w:val="none" w:sz="0" w:space="0" w:color="auto"/>
        <w:right w:val="none" w:sz="0" w:space="0" w:color="auto"/>
      </w:divBdr>
    </w:div>
    <w:div w:id="652637634">
      <w:marLeft w:val="0"/>
      <w:marRight w:val="0"/>
      <w:marTop w:val="0"/>
      <w:marBottom w:val="0"/>
      <w:divBdr>
        <w:top w:val="none" w:sz="0" w:space="0" w:color="auto"/>
        <w:left w:val="none" w:sz="0" w:space="0" w:color="auto"/>
        <w:bottom w:val="none" w:sz="0" w:space="0" w:color="auto"/>
        <w:right w:val="none" w:sz="0" w:space="0" w:color="auto"/>
      </w:divBdr>
    </w:div>
    <w:div w:id="652637635">
      <w:marLeft w:val="0"/>
      <w:marRight w:val="0"/>
      <w:marTop w:val="0"/>
      <w:marBottom w:val="0"/>
      <w:divBdr>
        <w:top w:val="none" w:sz="0" w:space="0" w:color="auto"/>
        <w:left w:val="none" w:sz="0" w:space="0" w:color="auto"/>
        <w:bottom w:val="none" w:sz="0" w:space="0" w:color="auto"/>
        <w:right w:val="none" w:sz="0" w:space="0" w:color="auto"/>
      </w:divBdr>
    </w:div>
    <w:div w:id="652637636">
      <w:marLeft w:val="0"/>
      <w:marRight w:val="0"/>
      <w:marTop w:val="0"/>
      <w:marBottom w:val="0"/>
      <w:divBdr>
        <w:top w:val="none" w:sz="0" w:space="0" w:color="auto"/>
        <w:left w:val="none" w:sz="0" w:space="0" w:color="auto"/>
        <w:bottom w:val="none" w:sz="0" w:space="0" w:color="auto"/>
        <w:right w:val="none" w:sz="0" w:space="0" w:color="auto"/>
      </w:divBdr>
    </w:div>
    <w:div w:id="652637637">
      <w:marLeft w:val="0"/>
      <w:marRight w:val="0"/>
      <w:marTop w:val="0"/>
      <w:marBottom w:val="0"/>
      <w:divBdr>
        <w:top w:val="none" w:sz="0" w:space="0" w:color="auto"/>
        <w:left w:val="none" w:sz="0" w:space="0" w:color="auto"/>
        <w:bottom w:val="none" w:sz="0" w:space="0" w:color="auto"/>
        <w:right w:val="none" w:sz="0" w:space="0" w:color="auto"/>
      </w:divBdr>
    </w:div>
    <w:div w:id="652637638">
      <w:marLeft w:val="0"/>
      <w:marRight w:val="0"/>
      <w:marTop w:val="0"/>
      <w:marBottom w:val="0"/>
      <w:divBdr>
        <w:top w:val="none" w:sz="0" w:space="0" w:color="auto"/>
        <w:left w:val="none" w:sz="0" w:space="0" w:color="auto"/>
        <w:bottom w:val="none" w:sz="0" w:space="0" w:color="auto"/>
        <w:right w:val="none" w:sz="0" w:space="0" w:color="auto"/>
      </w:divBdr>
    </w:div>
    <w:div w:id="652637641">
      <w:marLeft w:val="0"/>
      <w:marRight w:val="0"/>
      <w:marTop w:val="0"/>
      <w:marBottom w:val="0"/>
      <w:divBdr>
        <w:top w:val="none" w:sz="0" w:space="0" w:color="auto"/>
        <w:left w:val="none" w:sz="0" w:space="0" w:color="auto"/>
        <w:bottom w:val="none" w:sz="0" w:space="0" w:color="auto"/>
        <w:right w:val="none" w:sz="0" w:space="0" w:color="auto"/>
      </w:divBdr>
    </w:div>
    <w:div w:id="652637642">
      <w:marLeft w:val="0"/>
      <w:marRight w:val="0"/>
      <w:marTop w:val="0"/>
      <w:marBottom w:val="0"/>
      <w:divBdr>
        <w:top w:val="none" w:sz="0" w:space="0" w:color="auto"/>
        <w:left w:val="none" w:sz="0" w:space="0" w:color="auto"/>
        <w:bottom w:val="none" w:sz="0" w:space="0" w:color="auto"/>
        <w:right w:val="none" w:sz="0" w:space="0" w:color="auto"/>
      </w:divBdr>
    </w:div>
    <w:div w:id="652637644">
      <w:marLeft w:val="0"/>
      <w:marRight w:val="0"/>
      <w:marTop w:val="0"/>
      <w:marBottom w:val="0"/>
      <w:divBdr>
        <w:top w:val="none" w:sz="0" w:space="0" w:color="auto"/>
        <w:left w:val="none" w:sz="0" w:space="0" w:color="auto"/>
        <w:bottom w:val="none" w:sz="0" w:space="0" w:color="auto"/>
        <w:right w:val="none" w:sz="0" w:space="0" w:color="auto"/>
      </w:divBdr>
    </w:div>
    <w:div w:id="652637645">
      <w:marLeft w:val="0"/>
      <w:marRight w:val="0"/>
      <w:marTop w:val="0"/>
      <w:marBottom w:val="0"/>
      <w:divBdr>
        <w:top w:val="none" w:sz="0" w:space="0" w:color="auto"/>
        <w:left w:val="none" w:sz="0" w:space="0" w:color="auto"/>
        <w:bottom w:val="none" w:sz="0" w:space="0" w:color="auto"/>
        <w:right w:val="none" w:sz="0" w:space="0" w:color="auto"/>
      </w:divBdr>
    </w:div>
    <w:div w:id="652637648">
      <w:marLeft w:val="0"/>
      <w:marRight w:val="0"/>
      <w:marTop w:val="0"/>
      <w:marBottom w:val="0"/>
      <w:divBdr>
        <w:top w:val="none" w:sz="0" w:space="0" w:color="auto"/>
        <w:left w:val="none" w:sz="0" w:space="0" w:color="auto"/>
        <w:bottom w:val="none" w:sz="0" w:space="0" w:color="auto"/>
        <w:right w:val="none" w:sz="0" w:space="0" w:color="auto"/>
      </w:divBdr>
    </w:div>
    <w:div w:id="652637649">
      <w:marLeft w:val="0"/>
      <w:marRight w:val="0"/>
      <w:marTop w:val="0"/>
      <w:marBottom w:val="0"/>
      <w:divBdr>
        <w:top w:val="none" w:sz="0" w:space="0" w:color="auto"/>
        <w:left w:val="none" w:sz="0" w:space="0" w:color="auto"/>
        <w:bottom w:val="none" w:sz="0" w:space="0" w:color="auto"/>
        <w:right w:val="none" w:sz="0" w:space="0" w:color="auto"/>
      </w:divBdr>
    </w:div>
    <w:div w:id="652637650">
      <w:marLeft w:val="0"/>
      <w:marRight w:val="0"/>
      <w:marTop w:val="0"/>
      <w:marBottom w:val="0"/>
      <w:divBdr>
        <w:top w:val="none" w:sz="0" w:space="0" w:color="auto"/>
        <w:left w:val="none" w:sz="0" w:space="0" w:color="auto"/>
        <w:bottom w:val="none" w:sz="0" w:space="0" w:color="auto"/>
        <w:right w:val="none" w:sz="0" w:space="0" w:color="auto"/>
      </w:divBdr>
    </w:div>
    <w:div w:id="652637651">
      <w:marLeft w:val="0"/>
      <w:marRight w:val="0"/>
      <w:marTop w:val="0"/>
      <w:marBottom w:val="0"/>
      <w:divBdr>
        <w:top w:val="none" w:sz="0" w:space="0" w:color="auto"/>
        <w:left w:val="none" w:sz="0" w:space="0" w:color="auto"/>
        <w:bottom w:val="none" w:sz="0" w:space="0" w:color="auto"/>
        <w:right w:val="none" w:sz="0" w:space="0" w:color="auto"/>
      </w:divBdr>
      <w:divsChild>
        <w:div w:id="652637527">
          <w:marLeft w:val="0"/>
          <w:marRight w:val="0"/>
          <w:marTop w:val="0"/>
          <w:marBottom w:val="0"/>
          <w:divBdr>
            <w:top w:val="none" w:sz="0" w:space="0" w:color="auto"/>
            <w:left w:val="none" w:sz="0" w:space="0" w:color="auto"/>
            <w:bottom w:val="none" w:sz="0" w:space="0" w:color="auto"/>
            <w:right w:val="none" w:sz="0" w:space="0" w:color="auto"/>
          </w:divBdr>
        </w:div>
        <w:div w:id="652637558">
          <w:marLeft w:val="0"/>
          <w:marRight w:val="0"/>
          <w:marTop w:val="0"/>
          <w:marBottom w:val="0"/>
          <w:divBdr>
            <w:top w:val="none" w:sz="0" w:space="0" w:color="auto"/>
            <w:left w:val="none" w:sz="0" w:space="0" w:color="auto"/>
            <w:bottom w:val="none" w:sz="0" w:space="0" w:color="auto"/>
            <w:right w:val="none" w:sz="0" w:space="0" w:color="auto"/>
          </w:divBdr>
          <w:divsChild>
            <w:div w:id="652637533">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49">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88">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2637652">
      <w:marLeft w:val="0"/>
      <w:marRight w:val="0"/>
      <w:marTop w:val="0"/>
      <w:marBottom w:val="0"/>
      <w:divBdr>
        <w:top w:val="none" w:sz="0" w:space="0" w:color="auto"/>
        <w:left w:val="none" w:sz="0" w:space="0" w:color="auto"/>
        <w:bottom w:val="none" w:sz="0" w:space="0" w:color="auto"/>
        <w:right w:val="none" w:sz="0" w:space="0" w:color="auto"/>
      </w:divBdr>
    </w:div>
    <w:div w:id="652637653">
      <w:marLeft w:val="0"/>
      <w:marRight w:val="0"/>
      <w:marTop w:val="0"/>
      <w:marBottom w:val="0"/>
      <w:divBdr>
        <w:top w:val="none" w:sz="0" w:space="0" w:color="auto"/>
        <w:left w:val="none" w:sz="0" w:space="0" w:color="auto"/>
        <w:bottom w:val="none" w:sz="0" w:space="0" w:color="auto"/>
        <w:right w:val="none" w:sz="0" w:space="0" w:color="auto"/>
      </w:divBdr>
    </w:div>
    <w:div w:id="652637655">
      <w:marLeft w:val="0"/>
      <w:marRight w:val="0"/>
      <w:marTop w:val="0"/>
      <w:marBottom w:val="0"/>
      <w:divBdr>
        <w:top w:val="none" w:sz="0" w:space="0" w:color="auto"/>
        <w:left w:val="none" w:sz="0" w:space="0" w:color="auto"/>
        <w:bottom w:val="none" w:sz="0" w:space="0" w:color="auto"/>
        <w:right w:val="none" w:sz="0" w:space="0" w:color="auto"/>
      </w:divBdr>
    </w:div>
    <w:div w:id="652637656">
      <w:marLeft w:val="0"/>
      <w:marRight w:val="0"/>
      <w:marTop w:val="0"/>
      <w:marBottom w:val="0"/>
      <w:divBdr>
        <w:top w:val="none" w:sz="0" w:space="0" w:color="auto"/>
        <w:left w:val="none" w:sz="0" w:space="0" w:color="auto"/>
        <w:bottom w:val="none" w:sz="0" w:space="0" w:color="auto"/>
        <w:right w:val="none" w:sz="0" w:space="0" w:color="auto"/>
      </w:divBdr>
    </w:div>
    <w:div w:id="6526376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6657</TotalTime>
  <Pages>1</Pages>
  <Words>6913</Words>
  <Characters>39407</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250</cp:revision>
  <cp:lastPrinted>2021-03-30T08:55:00Z</cp:lastPrinted>
  <dcterms:created xsi:type="dcterms:W3CDTF">2021-03-26T12:13:00Z</dcterms:created>
  <dcterms:modified xsi:type="dcterms:W3CDTF">2025-04-02T12:11:00Z</dcterms:modified>
</cp:coreProperties>
</file>